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2B" w:rsidRDefault="009500A9">
      <w:pPr>
        <w:pStyle w:val="Cmsor10"/>
        <w:keepNext/>
        <w:keepLines/>
        <w:shd w:val="clear" w:color="auto" w:fill="auto"/>
        <w:spacing w:after="288" w:line="240" w:lineRule="exact"/>
        <w:ind w:left="40"/>
      </w:pPr>
      <w:bookmarkStart w:id="0" w:name="bookmark0"/>
      <w:r>
        <w:rPr>
          <w:rStyle w:val="Cmsor11"/>
          <w:b/>
          <w:bCs/>
          <w:i/>
          <w:iCs/>
        </w:rPr>
        <w:t>2. melléklet a 18/2005. (XII. 27.) IHMrendelethe</w:t>
      </w:r>
      <w:hyperlink r:id="rId8" w:history="1">
        <w:r w:rsidRPr="00D47C04">
          <w:rPr>
            <w:rStyle w:val="Hiperhivatkozs"/>
            <w:color w:val="auto"/>
          </w:rPr>
          <w:t>z.</w:t>
        </w:r>
        <w:bookmarkEnd w:id="0"/>
      </w:hyperlink>
    </w:p>
    <w:p w:rsidR="0064052B" w:rsidRDefault="009500A9">
      <w:pPr>
        <w:pStyle w:val="Cmsor10"/>
        <w:keepNext/>
        <w:keepLines/>
        <w:shd w:val="clear" w:color="auto" w:fill="auto"/>
        <w:spacing w:after="828" w:line="240" w:lineRule="exact"/>
        <w:ind w:left="40"/>
      </w:pPr>
      <w:bookmarkStart w:id="1" w:name="bookmark1"/>
      <w:r>
        <w:t>A közzétételi egységek az 1. melléklet szerinti szervezetben</w:t>
      </w:r>
      <w:bookmarkEnd w:id="1"/>
    </w:p>
    <w:p w:rsidR="0064052B" w:rsidRDefault="009500A9">
      <w:pPr>
        <w:pStyle w:val="Szvegtrzs30"/>
        <w:numPr>
          <w:ilvl w:val="0"/>
          <w:numId w:val="1"/>
        </w:numPr>
        <w:shd w:val="clear" w:color="auto" w:fill="auto"/>
        <w:tabs>
          <w:tab w:val="left" w:pos="1602"/>
        </w:tabs>
        <w:spacing w:before="0" w:after="0" w:line="240" w:lineRule="exact"/>
        <w:ind w:left="1100"/>
      </w:pPr>
      <w:r>
        <w:t>Szervezeti, személyzeti adatok.</w:t>
      </w:r>
    </w:p>
    <w:p w:rsidR="0064052B" w:rsidRDefault="009500A9">
      <w:pPr>
        <w:pStyle w:val="Szvegtrzs30"/>
        <w:numPr>
          <w:ilvl w:val="1"/>
          <w:numId w:val="1"/>
        </w:numPr>
        <w:shd w:val="clear" w:color="auto" w:fill="auto"/>
        <w:tabs>
          <w:tab w:val="left" w:pos="1626"/>
        </w:tabs>
        <w:spacing w:before="0" w:after="0" w:line="240" w:lineRule="exact"/>
        <w:ind w:left="1100"/>
      </w:pPr>
      <w:r>
        <w:t>Kapcsolat, szervezet, vezetők</w:t>
      </w:r>
    </w:p>
    <w:p w:rsidR="0064052B" w:rsidRDefault="009500A9">
      <w:pPr>
        <w:pStyle w:val="Szvegtrzs30"/>
        <w:shd w:val="clear" w:color="auto" w:fill="auto"/>
        <w:spacing w:before="0" w:after="0" w:line="240" w:lineRule="exact"/>
        <w:ind w:left="1100"/>
      </w:pPr>
      <w:r>
        <w:t>I. Közzétételi egység: Elérhetőségi adatok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54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1. Hivatalos név (teljes név)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Vásárosnaményi Közös Önkormányzati Hivatal</w:t>
            </w:r>
          </w:p>
        </w:tc>
      </w:tr>
      <w:tr w:rsidR="0064052B">
        <w:trPr>
          <w:trHeight w:hRule="exact" w:val="3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2. Székhely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4800 Vásárosnamény, Tamási Áron u. 1.</w:t>
            </w:r>
          </w:p>
        </w:tc>
      </w:tr>
      <w:tr w:rsidR="0064052B">
        <w:trPr>
          <w:trHeight w:hRule="exact" w:val="55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3. Postacím (postafiók szerinti címe, ha van)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-</w:t>
            </w: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4. Telefonszám (nemzetközi vagy belföldi számként, utóbbi esetben körzetszámmal, illetve szolgáltatás- vagy hálózatkijelölő számmal)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F2" w:rsidRPr="001F3D8C" w:rsidRDefault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Székhely: </w:t>
            </w:r>
            <w:r w:rsidR="009500A9" w:rsidRPr="001F3D8C">
              <w:rPr>
                <w:rStyle w:val="Szvegtrzs21"/>
                <w:color w:val="auto"/>
              </w:rPr>
              <w:t>06-45/470-022; 06-45/470-035;</w:t>
            </w:r>
          </w:p>
          <w:p w:rsidR="0064052B" w:rsidRPr="001F3D8C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06-45/470- 225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Jándi Állandó Kirendeltség:06-45/479-100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Olcsvai Állandó Kirendeltség:06-45-479-600</w:t>
            </w: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5. Faxszám (nemzetközi vagy belföldi számként, utóbbi esetben körzetszámmal, illetve szolgáltatás- vagy hálózatkijelölő számmal)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06-45/470-022; 06-45/470-035; 06-45/470- 225</w:t>
            </w:r>
          </w:p>
        </w:tc>
      </w:tr>
      <w:tr w:rsidR="0064052B" w:rsidTr="007D46F2">
        <w:trPr>
          <w:trHeight w:hRule="exact" w:val="44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6. Központi elektronikus levélcím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A közvetlen elérés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A861A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color w:val="auto"/>
              </w:rPr>
            </w:pPr>
            <w:hyperlink r:id="rId9" w:history="1">
              <w:r w:rsidR="009500A9" w:rsidRPr="001F3D8C">
                <w:rPr>
                  <w:rStyle w:val="Hiperhivatkozs"/>
                  <w:color w:val="auto"/>
                </w:rPr>
                <w:t>hivatal@vasarosnameny.hu</w:t>
              </w:r>
            </w:hyperlink>
          </w:p>
          <w:p w:rsidR="007D46F2" w:rsidRPr="001F3D8C" w:rsidRDefault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jand@index.hu</w:t>
            </w:r>
          </w:p>
        </w:tc>
      </w:tr>
      <w:tr w:rsidR="0064052B">
        <w:trPr>
          <w:trHeight w:hRule="exact" w:val="3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7. A honlap URL-je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A861A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color w:val="auto"/>
              </w:rPr>
            </w:pPr>
            <w:hyperlink r:id="rId10" w:history="1">
              <w:r w:rsidR="009500A9" w:rsidRPr="001F3D8C">
                <w:rPr>
                  <w:rStyle w:val="Hiperhivatkozs"/>
                  <w:color w:val="auto"/>
                </w:rPr>
                <w:t>https://vasarosnameny.hu</w:t>
              </w:r>
            </w:hyperlink>
          </w:p>
        </w:tc>
      </w:tr>
      <w:tr w:rsidR="0064052B" w:rsidTr="007D46F2">
        <w:trPr>
          <w:trHeight w:hRule="exact" w:val="250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8. Ügyfélszolgálat vagy közönségkapcsolat elérhetősége (telefonszám, telefaxszám, ügyfélfogadás helye, postacíme)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Ha több önálló ügyfélszolgálat vagy közönségkapcsolat is van (pl. szervezeti egységenként eltérő), akkor az elérhetőségi adatokat ügyfélszolgálatonként vagy közönségkapcsolatonként csoportosítva.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F2" w:rsidRPr="001F3D8C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Ügyfélfogadás helye, postacíme: </w:t>
            </w:r>
          </w:p>
          <w:p w:rsidR="0064052B" w:rsidRPr="001F3D8C" w:rsidRDefault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Székhely: </w:t>
            </w:r>
            <w:r w:rsidR="009500A9" w:rsidRPr="001F3D8C">
              <w:rPr>
                <w:rStyle w:val="Szvegtrzs21"/>
                <w:color w:val="auto"/>
              </w:rPr>
              <w:t>4800 Vásárosnamény, Tamási Áron u. 1. Telefonszám: 06-45/470-022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Jándi Állandó Kirendeltség: 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4841 Jánd, Tisza utca 1. 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Telefonszám: 06-45/479-100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Olcsvai Állandó Kirendeltség: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4826 Olcsva, Kossuth út 2.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Telefonszám: 06-45/479-600</w:t>
            </w:r>
          </w:p>
        </w:tc>
      </w:tr>
      <w:tr w:rsidR="0064052B">
        <w:trPr>
          <w:trHeight w:hRule="exact" w:val="124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9. Az ügyfélszolgálati vagy közönségkapcsolati vezető neve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Ha több önálló ügyfélszolgálat vagy közönségkapcsolat is van (pl. szervezeti egységenként eltérő), akkor az elérhetőségi adatokat ügyfélszolgálatonként vagy közönségkapcsolatonként csoportosítva.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Szvegtrzs21"/>
              </w:rPr>
              <w:t>Dr. Fórizs Erzsébet - önkormányzati osztályvezető</w:t>
            </w:r>
          </w:p>
        </w:tc>
      </w:tr>
      <w:tr w:rsidR="0064052B" w:rsidTr="007D46F2">
        <w:trPr>
          <w:trHeight w:hRule="exact" w:val="286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10. Az ügyfélfogadás rendje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Ha több önálló ügyfélszolgálat vagy közönségkapcsolat is van (pl. szervezeti egységenként eltérő), akkor az elérhetőségi adatokat ügyfélszolgálatonként vagy közönségkapcsolatonként csoportosítva.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  <w:u w:val="single"/>
              </w:rPr>
            </w:pPr>
            <w:r w:rsidRPr="001F3D8C">
              <w:rPr>
                <w:rStyle w:val="Szvegtrzs21"/>
                <w:color w:val="auto"/>
                <w:u w:val="single"/>
              </w:rPr>
              <w:t xml:space="preserve">Székhely: </w:t>
            </w:r>
          </w:p>
          <w:p w:rsidR="007D46F2" w:rsidRPr="001F3D8C" w:rsidRDefault="009500A9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Hétfő: 8:00-12:00; 13:00-16:00 </w:t>
            </w:r>
          </w:p>
          <w:p w:rsidR="007D46F2" w:rsidRPr="001F3D8C" w:rsidRDefault="009500A9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Kedd: nincs</w:t>
            </w:r>
            <w:r w:rsidR="007D46F2" w:rsidRPr="001F3D8C">
              <w:rPr>
                <w:rStyle w:val="Szvegtrzs21"/>
                <w:color w:val="auto"/>
              </w:rPr>
              <w:t>.</w:t>
            </w:r>
            <w:r w:rsidRPr="001F3D8C">
              <w:rPr>
                <w:rStyle w:val="Szvegtrzs21"/>
                <w:color w:val="auto"/>
              </w:rPr>
              <w:t xml:space="preserve"> ügyfélfogadás </w:t>
            </w:r>
          </w:p>
          <w:p w:rsidR="007D46F2" w:rsidRPr="001F3D8C" w:rsidRDefault="009500A9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Szerda: 8:00-12:00; 13:00-16:00 </w:t>
            </w:r>
          </w:p>
          <w:p w:rsidR="007D46F2" w:rsidRPr="001F3D8C" w:rsidRDefault="009500A9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Csütörtök: 8:00-12:00</w:t>
            </w:r>
          </w:p>
          <w:p w:rsidR="0064052B" w:rsidRPr="001F3D8C" w:rsidRDefault="009500A9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Péntek: 8:00-12:00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Jándi Állandó Kirendeltség: </w:t>
            </w:r>
          </w:p>
          <w:p w:rsidR="007D46F2" w:rsidRPr="001F3D8C" w:rsidRDefault="007D46F2" w:rsidP="007D46F2">
            <w:pPr>
              <w:framePr w:w="10910" w:wrap="notBeside" w:vAnchor="text" w:hAnchor="text" w:xAlign="center" w:y="1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Hétfő - Csütörtök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: 08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09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és </w:t>
            </w:r>
          </w:p>
          <w:p w:rsidR="007D46F2" w:rsidRPr="001F3D8C" w:rsidRDefault="007D46F2" w:rsidP="007D46F2">
            <w:pPr>
              <w:framePr w:w="10910" w:wrap="notBeside" w:vAnchor="text" w:hAnchor="text" w:xAlign="center" w:y="1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14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16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1F3D8C">
              <w:rPr>
                <w:color w:val="auto"/>
                <w:sz w:val="20"/>
                <w:szCs w:val="20"/>
              </w:rPr>
              <w:t xml:space="preserve"> 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óráig, </w:t>
            </w:r>
          </w:p>
          <w:p w:rsidR="007D46F2" w:rsidRPr="001F3D8C" w:rsidRDefault="007D46F2" w:rsidP="007D46F2">
            <w:pPr>
              <w:framePr w:w="10910" w:wrap="notBeside" w:vAnchor="text" w:hAnchor="text" w:xAlign="center" w:y="1"/>
              <w:ind w:left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Péntek: 08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09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30 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óráig.</w:t>
            </w:r>
          </w:p>
          <w:p w:rsidR="007D46F2" w:rsidRPr="001F3D8C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0"/>
          <w:numId w:val="2"/>
        </w:numPr>
        <w:shd w:val="clear" w:color="auto" w:fill="auto"/>
        <w:tabs>
          <w:tab w:val="left" w:pos="1530"/>
        </w:tabs>
        <w:spacing w:before="276" w:after="0" w:line="240" w:lineRule="exact"/>
        <w:ind w:left="1100"/>
      </w:pPr>
      <w:r>
        <w:lastRenderedPageBreak/>
        <w:t>Közzétételi egység: A szervezeti struktúra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2078"/>
        <w:gridCol w:w="6917"/>
      </w:tblGrid>
      <w:tr w:rsidR="0064052B">
        <w:trPr>
          <w:trHeight w:hRule="exact" w:val="34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Tr="007D46F2">
        <w:trPr>
          <w:trHeight w:hRule="exact" w:val="747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szervezeti struktúra ábrája (a szervezeti egységek és vezetőik megnevezésével)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Elérést biztosítva a szervezeti egységek feladatainak leírását tartalmazó dokumentumokhoz.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after="240" w:line="200" w:lineRule="exact"/>
              <w:ind w:firstLine="0"/>
              <w:jc w:val="left"/>
            </w:pPr>
            <w:r>
              <w:rPr>
                <w:rStyle w:val="Szvegtrzs21"/>
              </w:rPr>
              <w:t>A KÖH belső szervezeti tagozódása</w:t>
            </w:r>
          </w:p>
          <w:p w:rsidR="0064052B" w:rsidRDefault="009500A9">
            <w:pPr>
              <w:pStyle w:val="Szvegtrzs20"/>
              <w:framePr w:w="1091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240"/>
              <w:ind w:firstLine="0"/>
            </w:pPr>
            <w:r>
              <w:rPr>
                <w:rStyle w:val="Szvegtrzs21"/>
              </w:rPr>
              <w:t>Jegyző</w:t>
            </w:r>
          </w:p>
          <w:p w:rsidR="0064052B" w:rsidRDefault="009500A9">
            <w:pPr>
              <w:pStyle w:val="Szvegtrzs20"/>
              <w:framePr w:w="1091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ind w:firstLine="0"/>
            </w:pPr>
            <w:r>
              <w:rPr>
                <w:rStyle w:val="Szvegtrzs21"/>
              </w:rPr>
              <w:t>Aljegyző</w:t>
            </w:r>
          </w:p>
          <w:p w:rsidR="0064052B" w:rsidRDefault="009500A9">
            <w:pPr>
              <w:pStyle w:val="Szvegtrzs20"/>
              <w:framePr w:w="1091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ind w:firstLine="0"/>
              <w:rPr>
                <w:rStyle w:val="Szvegtrzs21"/>
              </w:rPr>
            </w:pPr>
            <w:r>
              <w:rPr>
                <w:rStyle w:val="Szvegtrzs21"/>
              </w:rPr>
              <w:t>Jegyzői Titkárság;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ind w:firstLine="0"/>
            </w:pPr>
            <w:r>
              <w:rPr>
                <w:rStyle w:val="Szvegtrzs2Exact"/>
              </w:rPr>
              <w:t>Önkormányzati Osztály: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tabs>
                <w:tab w:val="left" w:pos="250"/>
                <w:tab w:val="left" w:pos="397"/>
              </w:tabs>
              <w:ind w:left="250" w:firstLine="0"/>
            </w:pPr>
            <w:r>
              <w:rPr>
                <w:rStyle w:val="Szvegtrzs2Exact"/>
              </w:rPr>
              <w:t>da)</w:t>
            </w:r>
            <w:r>
              <w:rPr>
                <w:rStyle w:val="Szvegtrzs2Exact"/>
              </w:rPr>
              <w:tab/>
              <w:t>Hatósági csoport,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tabs>
                <w:tab w:val="left" w:pos="250"/>
              </w:tabs>
              <w:ind w:left="250" w:firstLine="0"/>
            </w:pPr>
            <w:r>
              <w:rPr>
                <w:rStyle w:val="Szvegtrzs2Exact"/>
              </w:rPr>
              <w:t>db)Városfejlesztési csoport,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tabs>
                <w:tab w:val="left" w:pos="250"/>
                <w:tab w:val="left" w:pos="2890"/>
              </w:tabs>
              <w:ind w:left="250" w:firstLine="0"/>
            </w:pPr>
            <w:r>
              <w:rPr>
                <w:rStyle w:val="Szvegtrzs2Exact"/>
              </w:rPr>
              <w:t>dc)Városüzemeltetési csoport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ind w:firstLine="0"/>
            </w:pPr>
            <w:r>
              <w:rPr>
                <w:rStyle w:val="Szvegtrzs2Exact"/>
              </w:rPr>
              <w:t>Pénzügyi és Gazdálkodási Osztály: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tabs>
                <w:tab w:val="left" w:pos="250"/>
                <w:tab w:val="left" w:pos="533"/>
              </w:tabs>
              <w:ind w:left="250" w:firstLine="0"/>
            </w:pPr>
            <w:r>
              <w:rPr>
                <w:rStyle w:val="Szvegtrzs2Exact"/>
              </w:rPr>
              <w:t>ea)</w:t>
            </w:r>
            <w:r>
              <w:rPr>
                <w:rStyle w:val="Szvegtrzs2Exact"/>
              </w:rPr>
              <w:tab/>
              <w:t>Adó csoport,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tabs>
                <w:tab w:val="left" w:pos="250"/>
                <w:tab w:val="left" w:pos="2890"/>
              </w:tabs>
              <w:ind w:left="250" w:firstLine="0"/>
            </w:pPr>
            <w:r>
              <w:rPr>
                <w:rStyle w:val="Szvegtrzs2Exact"/>
              </w:rPr>
              <w:t>eb) Számviteli csoport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tabs>
                <w:tab w:val="left" w:pos="250"/>
                <w:tab w:val="left" w:pos="2875"/>
              </w:tabs>
              <w:ind w:firstLine="0"/>
            </w:pPr>
            <w:r>
              <w:rPr>
                <w:rStyle w:val="Szvegtrzs2Exact"/>
              </w:rPr>
              <w:t xml:space="preserve">     ec) Költségvetési csoport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ind w:firstLine="0"/>
            </w:pPr>
            <w:r>
              <w:rPr>
                <w:rStyle w:val="Szvegtrzs2Exact"/>
              </w:rPr>
              <w:t>Olcsvai Állandó Kirendeltség;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296"/>
              <w:ind w:firstLine="0"/>
            </w:pPr>
            <w:r>
              <w:rPr>
                <w:rStyle w:val="Szvegtrzs2Exact"/>
              </w:rPr>
              <w:t>Jándi Állandó Kirendeltség;</w:t>
            </w:r>
          </w:p>
          <w:p w:rsidR="007D46F2" w:rsidRDefault="007D46F2" w:rsidP="007D46F2">
            <w:pPr>
              <w:pStyle w:val="Szvegtrzs20"/>
              <w:framePr w:w="10910" w:wrap="notBeside" w:vAnchor="text" w:hAnchor="text" w:xAlign="center" w:y="1"/>
              <w:shd w:val="clear" w:color="auto" w:fill="auto"/>
              <w:tabs>
                <w:tab w:val="left" w:pos="360"/>
              </w:tabs>
              <w:ind w:firstLine="0"/>
            </w:pPr>
            <w:r>
              <w:rPr>
                <w:rStyle w:val="Szvegtrzs2Exact"/>
              </w:rPr>
              <w:t>A szervezeti egységek feladatainak leírását tartalmazó dokumentum: A KÖH Szervezeti és Működési Szabályzatának 5. pontja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  <w:sectPr w:rsidR="0064052B">
          <w:pgSz w:w="11900" w:h="16840"/>
          <w:pgMar w:top="1481" w:right="500" w:bottom="1371" w:left="490" w:header="0" w:footer="3" w:gutter="0"/>
          <w:cols w:space="720"/>
          <w:noEndnote/>
          <w:docGrid w:linePitch="360"/>
        </w:sectPr>
      </w:pPr>
    </w:p>
    <w:p w:rsidR="0064052B" w:rsidRDefault="00A861A3" w:rsidP="007D46F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.4pt;width:545.5pt;height:339.6pt;z-index:251657730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610"/>
                    <w:gridCol w:w="3600"/>
                    <w:gridCol w:w="3701"/>
                  </w:tblGrid>
                  <w:tr w:rsidR="006A2709">
                    <w:trPr>
                      <w:trHeight w:hRule="exact" w:val="346"/>
                      <w:jc w:val="center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Szvegtrzs2FlkvrDlt"/>
                          </w:rPr>
                          <w:t>A)</w:t>
                        </w:r>
                        <w:r>
                          <w:rPr>
                            <w:rStyle w:val="Szvegtrzs21"/>
                          </w:rPr>
                          <w:t xml:space="preserve"> Adat megnevezése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Szvegtrzs2FlkvrDlt"/>
                          </w:rPr>
                          <w:t>B)</w:t>
                        </w:r>
                        <w:r>
                          <w:rPr>
                            <w:rStyle w:val="Szvegtrzs21"/>
                          </w:rPr>
                          <w:t xml:space="preserve"> Megjegyzés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A2709" w:rsidTr="00506BB0">
                    <w:trPr>
                      <w:trHeight w:hRule="exact" w:val="3353"/>
                      <w:jc w:val="center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3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1. A szerv vezetőjének, vezetőinek, valamint testületi szerv esetén a testületi tagok neve, beosztás megnevezése, hivatali elérhetősége (telefon, telefax, postacím, elektronikus levélcím)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35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Az elektronikus levélcím közvetlen elérésének biztosításával.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Pr="001F3D8C" w:rsidRDefault="006A2709">
                        <w:pPr>
                          <w:pStyle w:val="Szvegtrzs20"/>
                          <w:shd w:val="clear" w:color="auto" w:fill="auto"/>
                          <w:spacing w:after="180" w:line="230" w:lineRule="exact"/>
                          <w:ind w:firstLine="0"/>
                          <w:jc w:val="left"/>
                          <w:rPr>
                            <w:color w:val="auto"/>
                          </w:rPr>
                        </w:pPr>
                        <w:r w:rsidRPr="001F3D8C">
                          <w:rPr>
                            <w:rStyle w:val="Szvegtrzs21"/>
                            <w:color w:val="auto"/>
                          </w:rPr>
                          <w:t>Jánd Község Önkormányzatának képviselő-testülete (5 fő)</w:t>
                        </w:r>
                      </w:p>
                      <w:p w:rsidR="006A2709" w:rsidRPr="001F3D8C" w:rsidRDefault="006A2709">
                        <w:pPr>
                          <w:pStyle w:val="Szvegtrzs20"/>
                          <w:shd w:val="clear" w:color="auto" w:fill="auto"/>
                          <w:spacing w:before="180" w:line="456" w:lineRule="exact"/>
                          <w:ind w:firstLine="0"/>
                          <w:jc w:val="left"/>
                          <w:rPr>
                            <w:color w:val="auto"/>
                          </w:rPr>
                        </w:pPr>
                        <w:r w:rsidRPr="001F3D8C">
                          <w:rPr>
                            <w:rStyle w:val="Szvegtrzs21"/>
                            <w:color w:val="auto"/>
                          </w:rPr>
                          <w:t>Asztalos István László - polgármester</w:t>
                        </w:r>
                      </w:p>
                      <w:p w:rsidR="006A2709" w:rsidRPr="001F3D8C" w:rsidRDefault="006A2709">
                        <w:pPr>
                          <w:pStyle w:val="Szvegtrzs20"/>
                          <w:shd w:val="clear" w:color="auto" w:fill="auto"/>
                          <w:spacing w:line="456" w:lineRule="exact"/>
                          <w:ind w:firstLine="0"/>
                          <w:jc w:val="left"/>
                          <w:rPr>
                            <w:color w:val="auto"/>
                          </w:rPr>
                        </w:pPr>
                        <w:r w:rsidRPr="001F3D8C">
                          <w:rPr>
                            <w:rStyle w:val="Szvegtrzs21"/>
                            <w:color w:val="auto"/>
                          </w:rPr>
                          <w:t>Baranyi Sándorné - alpogármester</w:t>
                        </w:r>
                      </w:p>
                      <w:p w:rsidR="006A2709" w:rsidRPr="001F3D8C" w:rsidRDefault="006A2709">
                        <w:pPr>
                          <w:pStyle w:val="Szvegtrzs20"/>
                          <w:shd w:val="clear" w:color="auto" w:fill="auto"/>
                          <w:spacing w:line="456" w:lineRule="exact"/>
                          <w:ind w:firstLine="0"/>
                          <w:jc w:val="left"/>
                          <w:rPr>
                            <w:rStyle w:val="Szvegtrzs21"/>
                            <w:color w:val="auto"/>
                          </w:rPr>
                        </w:pPr>
                        <w:r w:rsidRPr="001F3D8C">
                          <w:rPr>
                            <w:rStyle w:val="Szvegtrzs21"/>
                            <w:color w:val="auto"/>
                          </w:rPr>
                          <w:t>Szalai Kálmán – képviselő</w:t>
                        </w:r>
                      </w:p>
                      <w:p w:rsidR="006A2709" w:rsidRPr="001F3D8C" w:rsidRDefault="006A2709" w:rsidP="00506BB0">
                        <w:pPr>
                          <w:pStyle w:val="Standard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A2709" w:rsidRPr="001F3D8C" w:rsidRDefault="006A2709" w:rsidP="00506BB0">
                        <w:pPr>
                          <w:pStyle w:val="Standard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F3D8C">
                          <w:rPr>
                            <w:sz w:val="20"/>
                            <w:szCs w:val="20"/>
                          </w:rPr>
                          <w:t>Kolozsvári Attila képviselő</w:t>
                        </w:r>
                      </w:p>
                      <w:p w:rsidR="006A2709" w:rsidRPr="001F3D8C" w:rsidRDefault="006A2709" w:rsidP="00506BB0">
                        <w:pPr>
                          <w:pStyle w:val="Standard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A2709" w:rsidRPr="001F3D8C" w:rsidRDefault="006A2709" w:rsidP="00506BB0">
                        <w:pPr>
                          <w:pStyle w:val="Standard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F3D8C">
                          <w:rPr>
                            <w:bCs/>
                            <w:sz w:val="20"/>
                            <w:szCs w:val="20"/>
                          </w:rPr>
                          <w:t>Demjén Mária képviselő</w:t>
                        </w:r>
                      </w:p>
                      <w:p w:rsidR="006A2709" w:rsidRPr="00F61C60" w:rsidRDefault="006A2709" w:rsidP="00506BB0">
                        <w:pPr>
                          <w:pStyle w:val="Standard"/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6A2709" w:rsidRPr="00506BB0" w:rsidRDefault="006A2709">
                        <w:pPr>
                          <w:pStyle w:val="Szvegtrzs20"/>
                          <w:shd w:val="clear" w:color="auto" w:fill="auto"/>
                          <w:spacing w:line="456" w:lineRule="exact"/>
                          <w:ind w:firstLine="0"/>
                          <w:jc w:val="left"/>
                        </w:pPr>
                      </w:p>
                      <w:p w:rsidR="006A2709" w:rsidRDefault="006A2709" w:rsidP="003B0F64">
                        <w:pPr>
                          <w:pStyle w:val="Szvegtrzs20"/>
                          <w:shd w:val="clear" w:color="auto" w:fill="auto"/>
                          <w:spacing w:line="456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 xml:space="preserve"> </w:t>
                        </w:r>
                      </w:p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30" w:lineRule="exact"/>
                          <w:ind w:firstLine="0"/>
                          <w:jc w:val="left"/>
                        </w:pPr>
                      </w:p>
                    </w:tc>
                  </w:tr>
                  <w:tr w:rsidR="006A2709" w:rsidTr="00506BB0">
                    <w:trPr>
                      <w:trHeight w:hRule="exact" w:val="1277"/>
                      <w:jc w:val="center"/>
                    </w:trPr>
                    <w:tc>
                      <w:tcPr>
                        <w:tcW w:w="36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2. A szervezeti egységek vezetőinek neve, beosztás megnevezése, hivatali elérhetősége (telefon, telefax, postacím, elektronikus levélcím)</w:t>
                        </w:r>
                      </w:p>
                    </w:tc>
                    <w:tc>
                      <w:tcPr>
                        <w:tcW w:w="36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3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Szervezeti egységenként felsorolásszerűen. Az elektronikus levélcím közvetlen elérésének biztosításával.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Pr="001F3D8C" w:rsidRDefault="006A2709" w:rsidP="00506BB0">
                        <w:pPr>
                          <w:pStyle w:val="Szvegtrzs20"/>
                          <w:shd w:val="clear" w:color="auto" w:fill="auto"/>
                          <w:spacing w:line="312" w:lineRule="exact"/>
                          <w:ind w:firstLine="0"/>
                          <w:jc w:val="left"/>
                          <w:rPr>
                            <w:color w:val="auto"/>
                          </w:rPr>
                        </w:pPr>
                        <w:r w:rsidRPr="001F3D8C">
                          <w:rPr>
                            <w:rStyle w:val="Szvegtrzs21"/>
                            <w:color w:val="auto"/>
                          </w:rPr>
                          <w:t>Asztalos István László Polgármester</w:t>
                        </w:r>
                      </w:p>
                      <w:p w:rsidR="006A2709" w:rsidRPr="001F3D8C" w:rsidRDefault="006A2709" w:rsidP="00980E82">
                        <w:pPr>
                          <w:pStyle w:val="Szvegtrzs20"/>
                          <w:shd w:val="clear" w:color="auto" w:fill="auto"/>
                          <w:spacing w:line="312" w:lineRule="exact"/>
                          <w:ind w:firstLine="0"/>
                          <w:jc w:val="left"/>
                          <w:rPr>
                            <w:rStyle w:val="Szvegtrzs21"/>
                            <w:color w:val="auto"/>
                          </w:rPr>
                        </w:pPr>
                        <w:r w:rsidRPr="001F3D8C">
                          <w:rPr>
                            <w:rStyle w:val="Szvegtrzs21"/>
                            <w:color w:val="auto"/>
                          </w:rPr>
                          <w:t xml:space="preserve">Tel: 45/479-100  </w:t>
                        </w:r>
                      </w:p>
                      <w:p w:rsidR="006A2709" w:rsidRDefault="006A2709" w:rsidP="00980E82">
                        <w:pPr>
                          <w:pStyle w:val="Szvegtrzs20"/>
                          <w:shd w:val="clear" w:color="auto" w:fill="auto"/>
                          <w:spacing w:line="312" w:lineRule="exact"/>
                          <w:ind w:firstLine="0"/>
                          <w:jc w:val="left"/>
                        </w:pPr>
                        <w:r w:rsidRPr="001F3D8C">
                          <w:rPr>
                            <w:rStyle w:val="Szvegtrzs21"/>
                            <w:color w:val="auto"/>
                          </w:rPr>
                          <w:t>jand@index.hu</w:t>
                        </w:r>
                      </w:p>
                    </w:tc>
                  </w:tr>
                  <w:tr w:rsidR="006A2709" w:rsidTr="00EA68D5">
                    <w:trPr>
                      <w:trHeight w:hRule="exact" w:val="1320"/>
                      <w:jc w:val="center"/>
                    </w:trPr>
                    <w:tc>
                      <w:tcPr>
                        <w:tcW w:w="36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A2709" w:rsidRDefault="006A2709"/>
                    </w:tc>
                    <w:tc>
                      <w:tcPr>
                        <w:tcW w:w="36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A2709" w:rsidRDefault="006A2709"/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Default="006A2709" w:rsidP="00EA68D5">
                        <w:pPr>
                          <w:pStyle w:val="Szvegtrzs20"/>
                          <w:shd w:val="clear" w:color="auto" w:fill="auto"/>
                          <w:spacing w:line="312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Dr. Deák Ferenc Jegyző:</w:t>
                        </w:r>
                      </w:p>
                      <w:p w:rsidR="006A2709" w:rsidRDefault="006A2709" w:rsidP="00EA68D5">
                        <w:pPr>
                          <w:pStyle w:val="Szvegtrzs20"/>
                          <w:shd w:val="clear" w:color="auto" w:fill="auto"/>
                          <w:spacing w:line="312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Tel: 45/470-049 (239 mellék)</w:t>
                        </w:r>
                      </w:p>
                    </w:tc>
                  </w:tr>
                </w:tbl>
                <w:p w:rsidR="006A2709" w:rsidRDefault="006A27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3.05pt;margin-top:-20.9pt;width:198.7pt;height:23.4pt;z-index:251657729;mso-wrap-distance-left:5pt;mso-wrap-distance-right:5pt;mso-position-horizontal-relative:margin" filled="f" stroked="f">
            <v:textbox inset="0,0,0,0">
              <w:txbxContent>
                <w:p w:rsidR="006A2709" w:rsidRDefault="006A2709">
                  <w:pPr>
                    <w:pStyle w:val="Szvegtrzs3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Szvegtrzs3Exact"/>
                      <w:b/>
                      <w:bCs/>
                    </w:rPr>
                    <w:t>III. Közzétételi egység: A szerv vezetői</w:t>
                  </w:r>
                </w:p>
              </w:txbxContent>
            </v:textbox>
            <w10:wrap anchorx="margin"/>
          </v:shape>
        </w:pict>
      </w:r>
    </w:p>
    <w:p w:rsidR="0064052B" w:rsidRDefault="0064052B">
      <w:pPr>
        <w:rPr>
          <w:sz w:val="2"/>
          <w:szCs w:val="2"/>
        </w:rPr>
        <w:sectPr w:rsidR="0064052B">
          <w:pgSz w:w="11900" w:h="16840"/>
          <w:pgMar w:top="1410" w:right="500" w:bottom="1410" w:left="490" w:header="0" w:footer="3" w:gutter="0"/>
          <w:cols w:space="720"/>
          <w:noEndnote/>
          <w:docGrid w:linePitch="360"/>
        </w:sectPr>
      </w:pPr>
    </w:p>
    <w:p w:rsidR="0064052B" w:rsidRDefault="00012F3F">
      <w:pPr>
        <w:framePr w:h="11923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5pt;height:596pt">
            <v:imagedata r:id="rId11" r:href="rId12"/>
          </v:shape>
        </w:pict>
      </w:r>
    </w:p>
    <w:p w:rsidR="0064052B" w:rsidRDefault="0064052B">
      <w:pPr>
        <w:rPr>
          <w:sz w:val="2"/>
          <w:szCs w:val="2"/>
        </w:rPr>
      </w:pPr>
    </w:p>
    <w:p w:rsidR="00EA68D5" w:rsidRDefault="00EA68D5" w:rsidP="00EA68D5">
      <w:pPr>
        <w:pStyle w:val="Szvegtrzs30"/>
        <w:shd w:val="clear" w:color="auto" w:fill="auto"/>
        <w:tabs>
          <w:tab w:val="left" w:pos="1626"/>
        </w:tabs>
        <w:spacing w:before="249" w:after="0" w:line="274" w:lineRule="exact"/>
        <w:ind w:left="1100"/>
      </w:pPr>
    </w:p>
    <w:p w:rsidR="00EA68D5" w:rsidRDefault="00EA68D5" w:rsidP="00EA68D5">
      <w:pPr>
        <w:pStyle w:val="Szvegtrzs30"/>
        <w:shd w:val="clear" w:color="auto" w:fill="auto"/>
        <w:tabs>
          <w:tab w:val="left" w:pos="1626"/>
        </w:tabs>
        <w:spacing w:before="249" w:after="0" w:line="274" w:lineRule="exact"/>
        <w:ind w:left="1100"/>
      </w:pPr>
    </w:p>
    <w:p w:rsidR="00EA68D5" w:rsidRDefault="00EA68D5" w:rsidP="00EA68D5">
      <w:pPr>
        <w:pStyle w:val="Szvegtrzs30"/>
        <w:shd w:val="clear" w:color="auto" w:fill="auto"/>
        <w:tabs>
          <w:tab w:val="left" w:pos="1626"/>
        </w:tabs>
        <w:spacing w:before="249" w:after="0" w:line="274" w:lineRule="exact"/>
        <w:ind w:left="1100"/>
      </w:pPr>
    </w:p>
    <w:p w:rsidR="00EA68D5" w:rsidRDefault="00EA68D5" w:rsidP="00EA68D5">
      <w:pPr>
        <w:pStyle w:val="Szvegtrzs30"/>
        <w:shd w:val="clear" w:color="auto" w:fill="auto"/>
        <w:tabs>
          <w:tab w:val="left" w:pos="1626"/>
        </w:tabs>
        <w:spacing w:before="249" w:after="0" w:line="274" w:lineRule="exact"/>
        <w:ind w:left="1100"/>
      </w:pPr>
    </w:p>
    <w:p w:rsidR="0064052B" w:rsidRDefault="009500A9">
      <w:pPr>
        <w:pStyle w:val="Szvegtrzs30"/>
        <w:numPr>
          <w:ilvl w:val="1"/>
          <w:numId w:val="1"/>
        </w:numPr>
        <w:shd w:val="clear" w:color="auto" w:fill="auto"/>
        <w:tabs>
          <w:tab w:val="left" w:pos="1626"/>
        </w:tabs>
        <w:spacing w:before="249" w:after="0" w:line="274" w:lineRule="exact"/>
        <w:ind w:left="1100"/>
      </w:pPr>
      <w:r>
        <w:lastRenderedPageBreak/>
        <w:t>A felügyelt költségvetési szervek</w:t>
      </w:r>
    </w:p>
    <w:p w:rsidR="0064052B" w:rsidRDefault="009500A9">
      <w:pPr>
        <w:pStyle w:val="Szvegtrzs30"/>
        <w:shd w:val="clear" w:color="auto" w:fill="auto"/>
        <w:spacing w:before="0" w:after="0" w:line="274" w:lineRule="exact"/>
        <w:ind w:left="940" w:right="920" w:firstLine="160"/>
        <w:jc w:val="left"/>
      </w:pPr>
      <w:r>
        <w:t>I. Közzétételi egység: A szerv irányítása, felügyelete vagy ellenőrzése alatt álló, vagy alárendeltségében működő más közfeladatot ellátó szerv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94"/>
        <w:gridCol w:w="3442"/>
        <w:gridCol w:w="3974"/>
      </w:tblGrid>
      <w:tr w:rsidR="0064052B">
        <w:trPr>
          <w:trHeight w:hRule="exact" w:val="346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Tr="00EA68D5">
        <w:trPr>
          <w:trHeight w:hRule="exact" w:val="93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1. A szerv irányítása, felügyelete vagy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A szerv által alapított költségvetési szerv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EA68D5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--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94"/>
        <w:gridCol w:w="3442"/>
        <w:gridCol w:w="3974"/>
      </w:tblGrid>
      <w:tr w:rsidR="00EA68D5">
        <w:trPr>
          <w:trHeight w:hRule="exact" w:val="123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8D5" w:rsidRDefault="00EA68D5" w:rsidP="00EA68D5">
            <w:pPr>
              <w:pStyle w:val="Szvegtrzs20"/>
              <w:framePr w:w="10910" w:wrap="notBeside" w:vAnchor="text" w:hAnchor="page" w:x="491" w:y="129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szerv irányítása, felügyelete vagy ellenőrzése alatt álló, vagy alárendeltségében működő más közfeladatot ellátó szervek honlapjának URL-je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8D5" w:rsidRDefault="00EA68D5" w:rsidP="00EA68D5">
            <w:pPr>
              <w:pStyle w:val="Szvegtrzs20"/>
              <w:framePr w:w="10910" w:wrap="notBeside" w:vAnchor="text" w:hAnchor="page" w:x="491" w:y="129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honlap közvetlen elérésének biztosításával.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D5" w:rsidRDefault="00EA68D5" w:rsidP="00EA68D5">
            <w:pPr>
              <w:pStyle w:val="Szvegtrzs20"/>
              <w:framePr w:w="10910" w:wrap="notBeside" w:vAnchor="text" w:hAnchor="page" w:x="491" w:y="1292"/>
              <w:shd w:val="clear" w:color="auto" w:fill="auto"/>
              <w:spacing w:line="200" w:lineRule="exact"/>
              <w:ind w:firstLine="0"/>
              <w:jc w:val="left"/>
            </w:pPr>
            <w:r>
              <w:t>--</w:t>
            </w:r>
          </w:p>
        </w:tc>
      </w:tr>
      <w:tr w:rsidR="00EA68D5">
        <w:trPr>
          <w:trHeight w:hRule="exact" w:val="21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8D5" w:rsidRDefault="00EA68D5" w:rsidP="00EA68D5">
            <w:pPr>
              <w:pStyle w:val="Szvegtrzs20"/>
              <w:framePr w:w="10910" w:wrap="notBeside" w:vAnchor="text" w:hAnchor="page" w:x="491" w:y="129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3. A szerv irányítása, felügyelete vagy ellenőrzése alatt álló, vagy alárendeltségében működő más közfeladatot ellátó szervek ügyfélszolgálatának vagy közönségkapcsolatának elérhetősége (telefonszám, telefaxszám, ügyfélfogadás helye, postacíme), ügyfélfogadásának rendje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8D5" w:rsidRDefault="00EA68D5" w:rsidP="00EA68D5">
            <w:pPr>
              <w:framePr w:w="10910" w:wrap="notBeside" w:vAnchor="text" w:hAnchor="page" w:x="491" w:y="129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8D5" w:rsidRDefault="00EA68D5" w:rsidP="00EA68D5">
            <w:pPr>
              <w:pStyle w:val="Szvegtrzs20"/>
              <w:framePr w:w="10910" w:wrap="notBeside" w:vAnchor="text" w:hAnchor="page" w:x="491" w:y="129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--</w:t>
            </w:r>
          </w:p>
        </w:tc>
      </w:tr>
    </w:tbl>
    <w:p w:rsidR="00EA68D5" w:rsidRDefault="00EA68D5" w:rsidP="00EA68D5">
      <w:pPr>
        <w:framePr w:w="10910" w:wrap="notBeside" w:vAnchor="text" w:hAnchor="page" w:x="491" w:y="1292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EA68D5" w:rsidRDefault="00EA68D5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1"/>
          <w:numId w:val="1"/>
        </w:numPr>
        <w:shd w:val="clear" w:color="auto" w:fill="auto"/>
        <w:tabs>
          <w:tab w:val="left" w:pos="1626"/>
        </w:tabs>
        <w:spacing w:before="244" w:after="0" w:line="274" w:lineRule="exact"/>
        <w:ind w:left="1100"/>
      </w:pPr>
      <w:r>
        <w:t>Gazdálkodó szervezetek</w:t>
      </w:r>
    </w:p>
    <w:p w:rsidR="0064052B" w:rsidRDefault="009500A9">
      <w:pPr>
        <w:pStyle w:val="Szvegtrzs30"/>
        <w:shd w:val="clear" w:color="auto" w:fill="auto"/>
        <w:spacing w:before="0" w:after="0" w:line="274" w:lineRule="exact"/>
        <w:ind w:left="940" w:right="920" w:firstLine="160"/>
        <w:jc w:val="left"/>
      </w:pPr>
      <w:r>
        <w:t>I. Közzétételi egység: A szerv tulajdonában álló vagy részvételével működő gazdálkodó szervezetek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RPr="000472D9">
        <w:trPr>
          <w:trHeight w:hRule="exact" w:val="56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Pr="000472D9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472D9">
              <w:rPr>
                <w:rStyle w:val="Szvegtrzs21"/>
              </w:rPr>
              <w:t>1. Azon gazdálkodó szervezetek neve, székhelye, elérhetősége (telefon, telefax,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Pr="000472D9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0472D9" w:rsidRDefault="00C55DFD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0472D9">
              <w:t>Jándi Településtisztasági Településszolgáltatási Nonprofit Kft.</w:t>
            </w:r>
          </w:p>
        </w:tc>
      </w:tr>
    </w:tbl>
    <w:p w:rsidR="0064052B" w:rsidRPr="000472D9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Pr="000472D9" w:rsidRDefault="006405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 w:rsidRPr="000472D9">
        <w:trPr>
          <w:trHeight w:hRule="exact" w:val="124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Pr="000472D9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0472D9">
              <w:rPr>
                <w:rStyle w:val="Szvegtrzs21"/>
              </w:rPr>
              <w:t>földrajzi hely, postacím, elektronikus levélcím), amelyek a közfeladatot ellátó szerv többségi tulajdonában állnak, illetve amelyek felett közvetlen irányítással rendelkezik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Pr="000472D9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0472D9" w:rsidRDefault="00F13EF1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472D9">
              <w:t>4841Jánd Tisza utca 1.</w:t>
            </w:r>
          </w:p>
        </w:tc>
      </w:tr>
      <w:tr w:rsidR="0064052B" w:rsidRPr="000472D9">
        <w:trPr>
          <w:trHeight w:hRule="exact" w:val="59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Pr="000472D9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 w:rsidRPr="000472D9">
              <w:rPr>
                <w:rStyle w:val="Szvegtrzs21"/>
              </w:rPr>
              <w:t>2. A fentiek szerinti gazdálkodó szervezetek tevékenységi körének leírása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Pr="000472D9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0472D9" w:rsidRDefault="000472D9" w:rsidP="00EA68D5">
            <w:pPr>
              <w:pStyle w:val="Szvegtrzs20"/>
              <w:framePr w:w="10910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60" w:line="200" w:lineRule="exact"/>
              <w:ind w:firstLine="0"/>
            </w:pPr>
            <w:r>
              <w:t>Szennyvíz gyűjtése, kezelése</w:t>
            </w:r>
          </w:p>
        </w:tc>
      </w:tr>
      <w:tr w:rsidR="0064052B" w:rsidRPr="000472D9">
        <w:trPr>
          <w:trHeight w:hRule="exact" w:val="54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Pr="000472D9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 w:rsidRPr="000472D9">
              <w:rPr>
                <w:rStyle w:val="Szvegtrzs21"/>
              </w:rPr>
              <w:t>3. A fentiek szerinti gazdálkodó szervezetek képviselőjének neve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Pr="000472D9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0472D9" w:rsidRDefault="00F13EF1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 w:rsidRPr="000472D9">
              <w:t>Demeter Attila ügyvezető igazgató</w:t>
            </w:r>
          </w:p>
        </w:tc>
      </w:tr>
      <w:tr w:rsidR="0064052B">
        <w:trPr>
          <w:trHeight w:hRule="exact" w:val="79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Pr="000472D9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472D9">
              <w:rPr>
                <w:rStyle w:val="Szvegtrzs21"/>
              </w:rPr>
              <w:t>4. A fentiek szerinti gazdálkodó szervezetekben a közfeladatot ellátó szerv részesedésének mértéke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Pr="000472D9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F13EF1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 w:rsidRPr="000472D9">
              <w:t xml:space="preserve">100 </w:t>
            </w:r>
            <w:r w:rsidR="006C6A68" w:rsidRPr="000472D9">
              <w:t>%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1"/>
          <w:numId w:val="1"/>
        </w:numPr>
        <w:shd w:val="clear" w:color="auto" w:fill="auto"/>
        <w:tabs>
          <w:tab w:val="left" w:pos="1626"/>
        </w:tabs>
        <w:spacing w:before="271" w:after="0" w:line="240" w:lineRule="exact"/>
        <w:ind w:left="1100"/>
      </w:pPr>
      <w:r>
        <w:t>Közalapítványok</w:t>
      </w:r>
    </w:p>
    <w:p w:rsidR="0064052B" w:rsidRDefault="009500A9">
      <w:pPr>
        <w:pStyle w:val="Szvegtrzs30"/>
        <w:shd w:val="clear" w:color="auto" w:fill="auto"/>
        <w:spacing w:before="0" w:after="0" w:line="240" w:lineRule="exact"/>
        <w:ind w:left="1100"/>
      </w:pPr>
      <w:r>
        <w:t>I. Közzétételi egység: A szerv által alapított közalapítványok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77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Szvegtrzs21"/>
              </w:rPr>
              <w:t>1. Azon közalapítványok neve, amelyeket a közfeladatot ellátó szerv alapított, amelyek alapítói jogát ő gyakorolja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Az alapító okiratok közvetlen elérhetőségének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EA68D5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--</w:t>
            </w:r>
          </w:p>
        </w:tc>
      </w:tr>
      <w:tr w:rsidR="0064052B">
        <w:trPr>
          <w:trHeight w:hRule="exact" w:val="55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Szvegtrzs21"/>
              </w:rPr>
              <w:t>2. A fentiek szerinti közalapítványok székhelye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EA68D5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--</w:t>
            </w:r>
          </w:p>
        </w:tc>
      </w:tr>
      <w:tr w:rsidR="0064052B">
        <w:trPr>
          <w:trHeight w:hRule="exact" w:val="101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Szvegtrzs21"/>
              </w:rPr>
              <w:t>3. A fentiek szerinti közalapítványok kezelő szerve tagjainak felsorolása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Default="00EA68D5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t>--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1"/>
          <w:numId w:val="1"/>
        </w:numPr>
        <w:shd w:val="clear" w:color="auto" w:fill="auto"/>
        <w:tabs>
          <w:tab w:val="left" w:pos="1626"/>
        </w:tabs>
        <w:spacing w:before="266" w:after="0" w:line="240" w:lineRule="exact"/>
        <w:ind w:left="1100"/>
      </w:pPr>
      <w:r>
        <w:lastRenderedPageBreak/>
        <w:t>Lapok</w:t>
      </w:r>
    </w:p>
    <w:p w:rsidR="0064052B" w:rsidRDefault="009500A9">
      <w:pPr>
        <w:pStyle w:val="Szvegtrzs30"/>
        <w:shd w:val="clear" w:color="auto" w:fill="auto"/>
        <w:spacing w:before="0" w:after="0" w:line="240" w:lineRule="exact"/>
        <w:ind w:left="1100"/>
      </w:pPr>
      <w:r>
        <w:t xml:space="preserve">I. Közzétételi egység: </w:t>
      </w:r>
      <w:r w:rsidRPr="006A2709">
        <w:t>Lapok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55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által alapított lapok neve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6A2709" w:rsidRDefault="00376812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 w:rsidRPr="006A2709">
              <w:rPr>
                <w:rStyle w:val="Szvegtrzs21"/>
              </w:rPr>
              <w:t>J</w:t>
            </w:r>
            <w:r w:rsidR="00011E69" w:rsidRPr="006A2709">
              <w:rPr>
                <w:rStyle w:val="Szvegtrzs21"/>
              </w:rPr>
              <w:t>ándi Hírmondó</w:t>
            </w:r>
          </w:p>
        </w:tc>
      </w:tr>
      <w:tr w:rsidR="0064052B">
        <w:trPr>
          <w:trHeight w:hRule="exact" w:val="146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közfeladatot ellátó szerv által alapított lapok szerkesztőségének és kiadójának neve és elérhetősége (telefon, telefax, földrajzi hely, postacím, elektronikus levélcím)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Szvegtrzs21"/>
              </w:rPr>
              <w:t>Az elektronikus levélcím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6A2709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  <w:r w:rsidRPr="006A2709">
              <w:rPr>
                <w:rStyle w:val="Szvegtrzs21"/>
              </w:rPr>
              <w:t>Szerkesztőség:</w:t>
            </w:r>
          </w:p>
          <w:p w:rsidR="00011E69" w:rsidRPr="006A2709" w:rsidRDefault="00F13EF1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  <w:r w:rsidRPr="006A2709">
              <w:rPr>
                <w:rStyle w:val="Szvegtrzs21"/>
              </w:rPr>
              <w:t>Barna Károly ev. 4804 Nagy Sándor József utca 38-40</w:t>
            </w:r>
          </w:p>
          <w:p w:rsidR="00F13EF1" w:rsidRPr="006A2709" w:rsidRDefault="00F13EF1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F13EF1" w:rsidRPr="006A2709" w:rsidRDefault="00F13EF1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6A2709">
              <w:rPr>
                <w:rStyle w:val="Szvegtrzs21"/>
              </w:rPr>
              <w:t>Nyomtatásért felelős:</w:t>
            </w:r>
          </w:p>
          <w:p w:rsidR="0064052B" w:rsidRPr="006A2709" w:rsidRDefault="00011E69" w:rsidP="00011E6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6A2709">
              <w:rPr>
                <w:rStyle w:val="Szvegtrzs21"/>
              </w:rPr>
              <w:t>Árvai Szabolcs 4811 Kisvarsány fő utca 9.</w:t>
            </w:r>
            <w:r w:rsidR="009500A9" w:rsidRPr="006A2709">
              <w:rPr>
                <w:rStyle w:val="Szvegtrzs21"/>
              </w:rPr>
              <w:t xml:space="preserve"> </w:t>
            </w:r>
          </w:p>
        </w:tc>
      </w:tr>
      <w:tr w:rsidR="0064052B">
        <w:trPr>
          <w:trHeight w:hRule="exact" w:val="124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3. A közfeladatot ellátó szerv által alapított lapok főszerkesztőjének a neve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6A2709" w:rsidRDefault="00F13EF1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6A2709">
              <w:rPr>
                <w:rStyle w:val="Szvegtrzs21"/>
              </w:rPr>
              <w:t>--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1"/>
          <w:numId w:val="1"/>
        </w:numPr>
        <w:shd w:val="clear" w:color="auto" w:fill="auto"/>
        <w:tabs>
          <w:tab w:val="left" w:pos="1639"/>
        </w:tabs>
        <w:spacing w:before="249" w:after="0" w:line="274" w:lineRule="exact"/>
        <w:ind w:left="940" w:right="920" w:firstLine="160"/>
        <w:jc w:val="left"/>
      </w:pPr>
      <w:r>
        <w:t>Felettes, felügyeleti, törvényességi ellenőrzést vagy felügyeletet gyakorló szerv I. Közzétételi egység: Felettes, felügyeleti, törvényességi ellenőrzést vagy felügyeletet gyakorló szerv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56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felettes, illetve felügyeleti szervének, hatósági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honlap és az elektronikus levélcím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Szabolcs -Szatmár - Bereg Megyei Kormányhivatal Hatósági Főosztály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193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döntéseinek tekintetében a fellebbezés elbírálására jogosult szervek, ennek hiányában a közfeladatot ellátó szerv felett törvényességi ellenőrzést vagy felügyeletet gyakorló szerv hivatalos neve (teljes neve), székhelye, elérhetősége (telefon, telefax, földrajzi hely, postacím, elektronikus levélcím), honlapjának címe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Törvényességi Felügyeleti Osztály, 4400 Nyíregyháza, Hősök tere 5. Tel: 06-42/599-311 Honlap:</w:t>
            </w:r>
            <w:hyperlink r:id="rId13" w:history="1">
              <w:r>
                <w:rPr>
                  <w:rStyle w:val="Hiperhivatkozs"/>
                </w:rPr>
                <w:t xml:space="preserve"> www.kormanyhivatal.hu</w:t>
              </w:r>
            </w:hyperlink>
          </w:p>
        </w:tc>
      </w:tr>
      <w:tr w:rsidR="0064052B">
        <w:trPr>
          <w:trHeight w:hRule="exact" w:val="263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ügyfélszolgálatának vagy közönségkapcsolatának elérhetősége (telefonszám, telefaxszám, ügyfélfogadás helye, postacíme), ügyfélfogadásának rendje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Ügyfélszolgálat:</w:t>
            </w:r>
          </w:p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Hétfő- Csütörtök: 8:00-16:30 Péntek: 8:00-14:00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1"/>
          <w:numId w:val="1"/>
        </w:numPr>
        <w:shd w:val="clear" w:color="auto" w:fill="auto"/>
        <w:tabs>
          <w:tab w:val="left" w:pos="1626"/>
        </w:tabs>
        <w:spacing w:before="276" w:after="0" w:line="240" w:lineRule="exact"/>
        <w:ind w:left="1100"/>
      </w:pPr>
      <w:r>
        <w:t>Költségvetési szervek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146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által alapított költségvetési szerv neve, székhelye, a költségvetési szervet alapító jogszabály megjelölése, illetve azt alapító határozat, a költségvetési szerv alapító okirata, működési engedélye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A jogszabály, az alapító határozat, az alapító okirat, működési engedély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EA68D5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--</w:t>
            </w:r>
          </w:p>
        </w:tc>
      </w:tr>
      <w:tr w:rsidR="0064052B">
        <w:trPr>
          <w:trHeight w:hRule="exact" w:val="56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költségvetési szerv vezetője, honlapjának elérhetősége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honlap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EA68D5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--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EA68D5" w:rsidRDefault="00EA68D5">
      <w:pPr>
        <w:pStyle w:val="Szvegtrzs30"/>
        <w:shd w:val="clear" w:color="auto" w:fill="auto"/>
        <w:spacing w:before="276" w:after="0" w:line="240" w:lineRule="exact"/>
        <w:ind w:left="1100"/>
      </w:pPr>
    </w:p>
    <w:p w:rsidR="0064052B" w:rsidRDefault="009500A9">
      <w:pPr>
        <w:pStyle w:val="Szvegtrzs30"/>
        <w:shd w:val="clear" w:color="auto" w:fill="auto"/>
        <w:spacing w:before="276" w:after="0" w:line="240" w:lineRule="exact"/>
        <w:ind w:left="1100"/>
      </w:pPr>
      <w:r>
        <w:lastRenderedPageBreak/>
        <w:t>2. Tevékenységre, működésre vonatkozó adatok</w:t>
      </w:r>
    </w:p>
    <w:p w:rsidR="0064052B" w:rsidRDefault="009500A9">
      <w:pPr>
        <w:pStyle w:val="Szvegtrzs30"/>
        <w:shd w:val="clear" w:color="auto" w:fill="auto"/>
        <w:spacing w:before="0" w:after="0" w:line="240" w:lineRule="exact"/>
        <w:ind w:left="1100"/>
      </w:pPr>
      <w:r>
        <w:t>I. Közzétételi egység: A szerv alaptevékenysége, feladat- és hatásköre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 w:rsidP="00FC64CC">
            <w:pPr>
              <w:framePr w:w="10910" w:h="13291" w:hRule="exact" w:wrap="notBeside" w:vAnchor="text" w:hAnchor="text" w:xAlign="center" w:y="4"/>
              <w:rPr>
                <w:sz w:val="10"/>
                <w:szCs w:val="10"/>
              </w:rPr>
            </w:pPr>
          </w:p>
        </w:tc>
      </w:tr>
      <w:tr w:rsidR="0064052B" w:rsidTr="00B1771A">
        <w:trPr>
          <w:trHeight w:hRule="exact" w:val="277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feladatát, hatáskörét és alaptevékenységét meghatározó, a szervre vonatkozó alapvető jogszabályok, közjogi szervezetszabályozó eszközök, valamint a szervezeti és működési szabályzat vagy ügyrend az adatvédelmi és adatbiztonsági szabályzat hatályos és teljes szövege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jogszabályok, közjogi szervezetszabályozó eszközök, valamint a szervezeti és működési szabályzat vagy ügyrend, az adatvédelmi és biztonsági szabályzat hatályos és teljes szövegét tartalmazó önálló dokumentumok elérhetőségének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8D5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right="127" w:firstLine="0"/>
              <w:rPr>
                <w:rStyle w:val="Szvegtrzs21"/>
              </w:rPr>
            </w:pPr>
            <w:r>
              <w:rPr>
                <w:rStyle w:val="Szvegtrzs21"/>
              </w:rPr>
              <w:t>Magyarország Alaptörvénye Magyarország helyi önkormányzatairól szóló 2011. évi CLXXXIX. törvény</w:t>
            </w:r>
            <w:r w:rsidR="00EA68D5">
              <w:rPr>
                <w:rStyle w:val="Szvegtrzs21"/>
              </w:rPr>
              <w:t>.</w:t>
            </w:r>
          </w:p>
          <w:p w:rsidR="00EA68D5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right="127" w:firstLine="0"/>
              <w:rPr>
                <w:rStyle w:val="Szvegtrzs21"/>
              </w:rPr>
            </w:pPr>
            <w:r>
              <w:rPr>
                <w:rStyle w:val="Szvegtrzs21"/>
              </w:rPr>
              <w:t>Az általános közigazgatási rendtartásról szóló 2016. évi CL. törvény</w:t>
            </w:r>
            <w:r w:rsidR="00EA68D5">
              <w:rPr>
                <w:rStyle w:val="Szvegtrzs21"/>
              </w:rPr>
              <w:t>.</w:t>
            </w:r>
            <w:r>
              <w:rPr>
                <w:rStyle w:val="Szvegtrzs21"/>
              </w:rPr>
              <w:t xml:space="preserve"> </w:t>
            </w:r>
          </w:p>
          <w:p w:rsidR="00B1771A" w:rsidRPr="001F3D8C" w:rsidRDefault="00EA68D5" w:rsidP="00B1771A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Jánd Község </w:t>
            </w:r>
            <w:r w:rsidR="009500A9" w:rsidRPr="001F3D8C">
              <w:rPr>
                <w:rStyle w:val="Szvegtrzs21"/>
                <w:color w:val="auto"/>
              </w:rPr>
              <w:t>Önkormányzatának Szervezeti és Működési Szabályzata</w:t>
            </w:r>
            <w:r w:rsidRPr="001F3D8C">
              <w:rPr>
                <w:rStyle w:val="Szvegtrzs21"/>
                <w:color w:val="auto"/>
              </w:rPr>
              <w:t>.</w:t>
            </w:r>
          </w:p>
          <w:p w:rsidR="0064052B" w:rsidRPr="001F3D8C" w:rsidRDefault="00B1771A" w:rsidP="00B1771A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(Önkormányzat/Szabályzatok menüpont!)</w:t>
            </w:r>
          </w:p>
          <w:p w:rsidR="00B1771A" w:rsidRPr="001F3D8C" w:rsidRDefault="00B1771A" w:rsidP="00B1771A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right="127" w:firstLine="0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Vásárosnaményi Közös Önkormányzati Hivatal Szervezeti és Működési Szabályzata. (KÖH/KÖH Szabályzatok menüpont!)</w:t>
            </w:r>
          </w:p>
          <w:p w:rsidR="00B1771A" w:rsidRDefault="00B1771A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right="127" w:firstLine="0"/>
            </w:pPr>
          </w:p>
        </w:tc>
      </w:tr>
      <w:tr w:rsidR="0064052B">
        <w:trPr>
          <w:trHeight w:hRule="exact" w:val="146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2.- Az országos illetékességű szervek, valamint a fővárosi és megyei kormányhivatal esetében a közfeladatot ellátó szerv feladatáról, tevékenységéről szóló tájékoztató szövege magyar és angol nyelven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A tartalomjegyzékben a dokumentum címét angol nyelven is meg kell jelölni.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 w:rsidP="00FC64CC">
            <w:pPr>
              <w:framePr w:w="10910" w:h="13291" w:hRule="exact" w:wrap="notBeside" w:vAnchor="text" w:hAnchor="text" w:xAlign="center" w:y="4"/>
              <w:rPr>
                <w:sz w:val="10"/>
                <w:szCs w:val="10"/>
              </w:rPr>
            </w:pPr>
          </w:p>
        </w:tc>
      </w:tr>
      <w:tr w:rsidR="0064052B" w:rsidRPr="001F3D8C" w:rsidTr="00FC64CC">
        <w:trPr>
          <w:trHeight w:hRule="exact" w:val="9305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Pr="001F3D8C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35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3. A helyi önkormányzat önként vállalt feladatainak felsorolása és részletes leírása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Pr="001F3D8C" w:rsidRDefault="009500A9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A feladatokat helyi nemzetiségi önkormányzatok esetén az adott nemzetiség nyelvén is meg kell jelentetni.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FC64CC" w:rsidP="00FC64CC">
            <w:pPr>
              <w:pStyle w:val="Szvegtrzs20"/>
              <w:framePr w:w="10910" w:h="13291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Jánd Község </w:t>
            </w:r>
            <w:r w:rsidR="009500A9" w:rsidRPr="001F3D8C">
              <w:rPr>
                <w:rStyle w:val="Szvegtrzs21"/>
                <w:color w:val="auto"/>
              </w:rPr>
              <w:t>Önkormányzatának Szervezeti és Működési Szabályzatáról szóló 10/2013. (VI.07.) önkormányzati rendelet 5. § (3) bekezdése szerint: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„Az Önkormányzat önként vállalt feladatai körében gondoskodik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294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lakosság önszerveződő közösségei tevékenységének támogatásáról,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294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helyi turizmus fejlesztésének támogatásáról,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152"/>
                <w:tab w:val="left" w:pos="294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település életében kiemelt jelentőséggel bíró rendezvények támogatásáról,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1" w:hanging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az önkormányzat hazai és nemzetközi kapcsolatainak kiépítéséről, ápolásáról, a testvérközségi és egyéb nemzetközi kapcsolatok fenntartásáról, fejlesztéséről,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152"/>
                <w:tab w:val="left" w:pos="294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társulások létrejöttének ösztönzéséről, a társulások támogatásáról,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ind w:left="11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kötelező körbe nem tartozó infrastrukturális ellátáshoz szükséges beruházásokról és felújításokról, a kötelező körbe nem tartozó településüzemeltetési feladatokról,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294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sportegyesületek, a sportolás, illetve az egészséges életmódra való törekvés támogatásáról,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152"/>
                <w:tab w:val="left" w:pos="294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az egyházi tulajdonú temető fenntartásában</w:t>
            </w:r>
            <w:r w:rsidRPr="001F3D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való közreműködésről, az egyházak támogatásáról,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152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kertészet működtetéséről,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152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foglalkoztatásról, közfoglalkoztatásról,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152"/>
                <w:tab w:val="left" w:pos="294"/>
              </w:tabs>
              <w:ind w:left="11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helyi és térségi gazdaságfejlesztésről, </w:t>
            </w:r>
          </w:p>
          <w:p w:rsidR="00FC64CC" w:rsidRPr="001F3D8C" w:rsidRDefault="00FC64CC" w:rsidP="00FC64CC">
            <w:pPr>
              <w:framePr w:w="10910" w:h="13291" w:hRule="exact" w:wrap="notBeside" w:vAnchor="text" w:hAnchor="text" w:xAlign="center" w:y="4"/>
              <w:widowControl/>
              <w:numPr>
                <w:ilvl w:val="0"/>
                <w:numId w:val="13"/>
              </w:numPr>
              <w:tabs>
                <w:tab w:val="left" w:pos="11"/>
                <w:tab w:val="left" w:pos="152"/>
              </w:tabs>
              <w:ind w:left="11" w:firstLine="0"/>
              <w:jc w:val="both"/>
              <w:rPr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falugondnoki szolgáltatás biztosításáról.</w:t>
            </w:r>
          </w:p>
        </w:tc>
      </w:tr>
    </w:tbl>
    <w:p w:rsidR="0064052B" w:rsidRPr="001F3D8C" w:rsidRDefault="0064052B" w:rsidP="00FC64CC">
      <w:pPr>
        <w:framePr w:w="10910" w:h="13291" w:hRule="exact" w:wrap="notBeside" w:vAnchor="text" w:hAnchor="text" w:xAlign="center" w:y="4"/>
        <w:rPr>
          <w:color w:val="auto"/>
          <w:sz w:val="2"/>
          <w:szCs w:val="2"/>
        </w:rPr>
      </w:pPr>
    </w:p>
    <w:p w:rsidR="0064052B" w:rsidRPr="001F3D8C" w:rsidRDefault="0064052B">
      <w:pPr>
        <w:rPr>
          <w:color w:val="auto"/>
          <w:sz w:val="2"/>
          <w:szCs w:val="2"/>
        </w:rPr>
      </w:pPr>
    </w:p>
    <w:p w:rsidR="00FC64CC" w:rsidRPr="001F3D8C" w:rsidRDefault="00FC64CC" w:rsidP="00FC64CC">
      <w:pPr>
        <w:pStyle w:val="Szvegtrzs30"/>
        <w:shd w:val="clear" w:color="auto" w:fill="auto"/>
        <w:tabs>
          <w:tab w:val="left" w:pos="1510"/>
        </w:tabs>
        <w:spacing w:before="0" w:after="0" w:line="240" w:lineRule="exact"/>
        <w:ind w:left="1080"/>
        <w:rPr>
          <w:color w:val="auto"/>
        </w:rPr>
      </w:pPr>
    </w:p>
    <w:p w:rsidR="00FC64CC" w:rsidRDefault="00FC64CC" w:rsidP="00FC64CC">
      <w:pPr>
        <w:pStyle w:val="Szvegtrzs30"/>
        <w:shd w:val="clear" w:color="auto" w:fill="auto"/>
        <w:tabs>
          <w:tab w:val="left" w:pos="1510"/>
        </w:tabs>
        <w:spacing w:before="0" w:after="0" w:line="240" w:lineRule="exact"/>
        <w:ind w:left="1080"/>
      </w:pPr>
    </w:p>
    <w:p w:rsidR="0064052B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510"/>
        </w:tabs>
        <w:spacing w:before="0" w:after="0" w:line="240" w:lineRule="exact"/>
        <w:ind w:left="1080"/>
      </w:pPr>
      <w:r>
        <w:lastRenderedPageBreak/>
        <w:t>Közzétételi egység: A hatósági ügyek intézésének rendjével kapcsolatos adatok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Tr="00FC64CC">
        <w:trPr>
          <w:trHeight w:hRule="exact" w:val="1228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Az államigazgatási, önkormányzati és egyéb hatósági ügyekben ügyfajtánként és eljárástípusonként a hatáskörrel rendelkező szerv megnevezése, hatáskör gyakorlásának átruházása esetén a ténylegesen eljáró szerv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közzétételi egységen belül ügycsoportonként (ügytípusonként) és eljárás-típusonként csoportosítva.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Flkvr"/>
              </w:rPr>
              <w:t>Vásárosnaményi Közös Önkormányzati Hivatal (KÖH)</w:t>
            </w:r>
          </w:p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Jegyzői titkárság: koordinációs feladatokat lát el a KÖH osztályai és munkaszervezeti egységei között,</w:t>
            </w:r>
          </w:p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line="226" w:lineRule="exact"/>
              <w:ind w:firstLine="0"/>
            </w:pPr>
            <w:r>
              <w:rPr>
                <w:rStyle w:val="Szvegtrzs21"/>
              </w:rPr>
              <w:t>Önkormányzati Osztály Hatósági Csoport: ellátja szociálpolitikai, hatósági bizonyítványok és igazolások kiadása, hatósági nyilvántartás vezetése, hatósági ellenőrzés, egészségügyi alapellátással, intézményekkel, kultúrával, oktatással, környezetvédelemmel, anyakönyvvezetéssel kapcsolatos feladatokat,</w:t>
            </w:r>
          </w:p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2"/>
              </w:tabs>
              <w:spacing w:line="226" w:lineRule="exact"/>
              <w:ind w:firstLine="0"/>
            </w:pPr>
            <w:r>
              <w:rPr>
                <w:rStyle w:val="Szvegtrzs21"/>
              </w:rPr>
              <w:t>Önkormányzati Osztály Városüzemeltetési Csoport: ellátja a közlekedési, hírközlési, vízügyi, kommunális, köztisztasági, mezőgazdasági, tűzvédelmi, közterület</w:t>
            </w:r>
            <w:r>
              <w:rPr>
                <w:rStyle w:val="Szvegtrzs21"/>
              </w:rPr>
              <w:softHyphen/>
              <w:t>használati, állategészségügyi- és állattartási hatáskörből adódó feladatot, valamint ezen ügyek döntésre történő érdemi előkészítését, a meghatározott feladatok végrehajtásának szervezését, ellenőrzését,</w:t>
            </w:r>
          </w:p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</w:pPr>
            <w:r>
              <w:rPr>
                <w:rStyle w:val="Szvegtrzs21"/>
              </w:rPr>
              <w:t>Önkormányzati Osztály Városfejlesztési Csoport: ellátja a területfejlesztési hatáskörből adódó hatósági és nem hatósági feladatot, valamint ezen ügyek döntésre történő érdemi előkészítését, a meghatározott feladatok végrehajtásának szervezését, ellenőrzését,</w:t>
            </w:r>
          </w:p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0"/>
            </w:pPr>
            <w:r>
              <w:rPr>
                <w:rStyle w:val="Szvegtrzs21"/>
              </w:rPr>
              <w:t>Pénzügyi- és Gazdálkodási Osztály Költségvetési Csoport: ellátja az önkormányzati költségvetéssel kapcsolatos valamennyi feladatot, különös tekintettel: az éves, illetve középtávú fejlesztéssel, felújítással, működéssel összefüggő szakmai elemzési, tervezési feladatokra,</w:t>
            </w:r>
          </w:p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26" w:lineRule="exact"/>
              <w:ind w:firstLine="0"/>
            </w:pPr>
            <w:r>
              <w:rPr>
                <w:rStyle w:val="Szvegtrzs21"/>
              </w:rPr>
              <w:t>Pénzügyi- és Gazdálkodási Osztály Számviteli Csoport: Az időben történő és pontos gazdálkodási, számviteli, számlakezelési, elszámolási és beszámolási, vagyongazdálkodási, nyilvántartási, valamint - a belső ellenőrrel együttműködve - a pénzügyi-gazdasági ellenőrzési feladatok végzése.</w:t>
            </w:r>
          </w:p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line="226" w:lineRule="exact"/>
              <w:ind w:firstLine="0"/>
            </w:pPr>
            <w:r>
              <w:rPr>
                <w:rStyle w:val="Szvegtrzs21"/>
              </w:rPr>
              <w:t>Pénzügyi- és Gazdálkodási Osztály Adócsoport: Végzi az önkormányzati adóhatóság (Jegyző) feladatkörébe tartozó valamennyi adóval összefüggő igazgatási feladatot (adómegállapítás, nyilvántartás, behajtás.)</w:t>
            </w:r>
          </w:p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Kirendeltségek: Jánd és Olcsva községre vonatkozóan a Kirendeltségek látják a KÖH többi belső szervezeti egysége tevékenységi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60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körébe tartozó feladatokat.</w:t>
            </w:r>
          </w:p>
        </w:tc>
      </w:tr>
      <w:tr w:rsidR="0064052B" w:rsidTr="00FC64CC">
        <w:trPr>
          <w:trHeight w:hRule="exact" w:val="146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 w:rsidP="00FC64CC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Az államigazgatási, önkormányzati és egyéb hatósági ügyekben ügyfajtánként és eljárástípusonként a hatáskörrel rendelkező, hatáskör gyakorlásának átruházása esetén a ténylegesen eljáró szerv illetékességi területe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D47C04">
              <w:rPr>
                <w:rStyle w:val="Szvegtrzs21"/>
              </w:rPr>
              <w:t>Vásárosnamény - Jánd - Olcsva települések közigazgatási területe</w:t>
            </w:r>
          </w:p>
        </w:tc>
      </w:tr>
      <w:tr w:rsidR="0064052B">
        <w:trPr>
          <w:trHeight w:hRule="exact" w:val="101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3. Az államigazgatási, önkormányzati és egyéb hatósági ügyekben az ügyintézéshez szükséges dokumentumok, okmányok felsorolása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4CC" w:rsidRPr="001F3D8C" w:rsidRDefault="00A861A3" w:rsidP="00FC64CC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hyperlink r:id="rId14" w:history="1">
              <w:r w:rsidR="00A735D0" w:rsidRPr="001F3D8C">
                <w:rPr>
                  <w:rStyle w:val="Hiperhivatkozs"/>
                  <w:color w:val="auto"/>
                  <w:u w:val="none"/>
                </w:rPr>
                <w:t xml:space="preserve">https://jand.hu/KÖH </w:t>
              </w:r>
            </w:hyperlink>
            <w:r w:rsidR="00A735D0" w:rsidRPr="001F3D8C">
              <w:rPr>
                <w:color w:val="auto"/>
              </w:rPr>
              <w:t>/</w:t>
            </w:r>
            <w:r w:rsidR="00FC64CC" w:rsidRPr="001F3D8C">
              <w:rPr>
                <w:rStyle w:val="Szvegtrzs21"/>
                <w:color w:val="auto"/>
              </w:rPr>
              <w:t>Letölthető dokumentumok</w:t>
            </w:r>
            <w:r w:rsidR="00A735D0" w:rsidRPr="001F3D8C">
              <w:rPr>
                <w:rStyle w:val="Szvegtrzs21"/>
                <w:color w:val="auto"/>
              </w:rPr>
              <w:t>, nyomtatványok menüpont</w:t>
            </w:r>
            <w:r w:rsidR="00FC64CC" w:rsidRPr="001F3D8C">
              <w:rPr>
                <w:rStyle w:val="Szvegtrzs21"/>
                <w:color w:val="auto"/>
              </w:rPr>
              <w:t>!</w:t>
            </w:r>
          </w:p>
          <w:p w:rsidR="00FC64CC" w:rsidRPr="001F3D8C" w:rsidRDefault="00FC64CC" w:rsidP="00FC64CC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4. Az államigazgatási, önkormányzati és egyéb hatósági ügyekben az eljárási illetékek, igazgatási szolgáltatási díjak összege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E02EB0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64052B">
        <w:trPr>
          <w:trHeight w:hRule="exact" w:val="123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5. Az államigazgatási, önkormányzati és egyéb hatósági ügyekben az alapvető eljárási szabályok, ezek magyarázata, az ügyintézést segítő útmutatók, az ügymenetre vonatkozó tájékoztatás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133" w:rsidRPr="001F3D8C" w:rsidRDefault="00A861A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hyperlink r:id="rId15" w:history="1">
              <w:r w:rsidR="00A735D0" w:rsidRPr="001F3D8C">
                <w:rPr>
                  <w:rStyle w:val="Hiperhivatkozs"/>
                  <w:color w:val="auto"/>
                  <w:u w:val="none"/>
                </w:rPr>
                <w:t xml:space="preserve">https://jand.hu/KÖH/ </w:t>
              </w:r>
            </w:hyperlink>
            <w:r w:rsidR="00602133" w:rsidRPr="001F3D8C">
              <w:rPr>
                <w:rStyle w:val="Szvegtrzs21"/>
                <w:color w:val="auto"/>
              </w:rPr>
              <w:t>Letölthető dokumentumok</w:t>
            </w:r>
            <w:r w:rsidR="00A735D0" w:rsidRPr="001F3D8C">
              <w:rPr>
                <w:rStyle w:val="Szvegtrzs21"/>
                <w:color w:val="auto"/>
              </w:rPr>
              <w:t>, nyomtatványok</w:t>
            </w:r>
            <w:r w:rsidR="00602133" w:rsidRPr="001F3D8C">
              <w:rPr>
                <w:rStyle w:val="Szvegtrzs21"/>
                <w:color w:val="auto"/>
              </w:rPr>
              <w:t xml:space="preserve"> menüpont!</w:t>
            </w:r>
          </w:p>
          <w:p w:rsidR="00602133" w:rsidRPr="001F3D8C" w:rsidRDefault="0060213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>
        <w:trPr>
          <w:trHeight w:hRule="exact" w:val="147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133" w:rsidRPr="001F3D8C" w:rsidRDefault="0060213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Jándi Állandó Kirendeltség: </w:t>
            </w:r>
          </w:p>
          <w:p w:rsidR="00602133" w:rsidRPr="001F3D8C" w:rsidRDefault="00602133" w:rsidP="00602133">
            <w:pPr>
              <w:framePr w:w="10910" w:wrap="notBeside" w:vAnchor="text" w:hAnchor="text" w:xAlign="center" w:y="1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Hétfő - Csütörtök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: 08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09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="00D47C04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16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00</w:t>
            </w:r>
            <w:r w:rsidR="00D47C04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02133" w:rsidRPr="001F3D8C" w:rsidRDefault="00602133" w:rsidP="00602133">
            <w:pPr>
              <w:framePr w:w="10910" w:wrap="notBeside" w:vAnchor="text" w:hAnchor="text" w:xAlign="center" w:y="1"/>
              <w:ind w:left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Péntek: 08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30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09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30 </w:t>
            </w: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óráig.</w:t>
            </w:r>
          </w:p>
          <w:p w:rsidR="00602133" w:rsidRPr="001F3D8C" w:rsidRDefault="0060213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Szvegtrzs21"/>
                <w:color w:val="auto"/>
              </w:rPr>
            </w:pPr>
          </w:p>
          <w:p w:rsidR="0064052B" w:rsidRPr="001F3D8C" w:rsidRDefault="0064052B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7. Az államigazgatási, önkormányzati és egyéb hatósági ügyekben az eljárást megindító irat benyújtására, elintézésére, fellebbezésére nyitva álló határidő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9500A9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Az általános közigazgatási rendtartásról szóló 2016. évi CL. törvény irányadó szabályai szerint</w:t>
            </w:r>
          </w:p>
        </w:tc>
      </w:tr>
      <w:tr w:rsidR="0064052B">
        <w:trPr>
          <w:trHeight w:hRule="exact" w:val="78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8. Az államigazgatási, önkormányzati és egyéb hatósági ügyekben használt formanyomtatványok listája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formanyomtatványok letölthetőségének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133" w:rsidRPr="001F3D8C" w:rsidRDefault="00A861A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hyperlink r:id="rId16" w:history="1">
              <w:r w:rsidR="00E02EB0" w:rsidRPr="001F3D8C">
                <w:rPr>
                  <w:rStyle w:val="Hiperhivatkozs"/>
                  <w:color w:val="auto"/>
                  <w:u w:val="none"/>
                </w:rPr>
                <w:t xml:space="preserve">https://jand.hu/KÖH/ </w:t>
              </w:r>
            </w:hyperlink>
            <w:r w:rsidR="00602133" w:rsidRPr="001F3D8C">
              <w:rPr>
                <w:rStyle w:val="Szvegtrzs21"/>
                <w:color w:val="auto"/>
              </w:rPr>
              <w:t>Letölthető dokumentumok</w:t>
            </w:r>
            <w:r w:rsidR="00E02EB0" w:rsidRPr="001F3D8C">
              <w:rPr>
                <w:rStyle w:val="Szvegtrzs21"/>
                <w:color w:val="auto"/>
              </w:rPr>
              <w:t>, nyomtatványok</w:t>
            </w:r>
            <w:r w:rsidR="00602133" w:rsidRPr="001F3D8C">
              <w:rPr>
                <w:rStyle w:val="Szvegtrzs21"/>
                <w:color w:val="auto"/>
              </w:rPr>
              <w:t xml:space="preserve"> menüpont!</w:t>
            </w:r>
          </w:p>
          <w:p w:rsidR="00602133" w:rsidRPr="001F3D8C" w:rsidRDefault="0060213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9. Az államigazgatási, önkormányzati, és egyéb hatósági ügyekben igénybe vehető elektronikus programok elérése, időpontfoglalás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Szvegtrzs21"/>
              </w:rPr>
              <w:t>Az elektronikus program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F1" w:rsidRPr="001F3D8C" w:rsidRDefault="00F13EF1" w:rsidP="001F3D8C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>
        <w:trPr>
          <w:trHeight w:hRule="exact" w:val="124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10. Az államigazgatási, önkormányzati, és egyéb hatósági ügyekben az ügytípusokhoz kapcsolódó jogszabályok jegyzéke, tájékoztatás az ügyfelet megillető jogokról és az ügyfelet terhelő kötelezettségekről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jogszabályok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D47C04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https://</w:t>
            </w:r>
            <w:r w:rsidR="00E02EB0" w:rsidRPr="001F3D8C">
              <w:rPr>
                <w:color w:val="auto"/>
              </w:rPr>
              <w:t>jand.hu</w:t>
            </w:r>
            <w:r w:rsidR="00E02EB0" w:rsidRPr="001F3D8C">
              <w:rPr>
                <w:color w:val="auto"/>
                <w:lang w:val="en-US" w:eastAsia="en-US" w:bidi="en-US"/>
              </w:rPr>
              <w:t>./Önkormányzat/</w:t>
            </w:r>
            <w:r w:rsidR="009500A9" w:rsidRPr="001F3D8C">
              <w:rPr>
                <w:rStyle w:val="Szvegtrzs21"/>
                <w:color w:val="auto"/>
              </w:rPr>
              <w:t>Rendeletek menüpont!</w:t>
            </w:r>
          </w:p>
          <w:p w:rsidR="0064052B" w:rsidRPr="001F3D8C" w:rsidRDefault="00A861A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hyperlink w:history="1">
              <w:r w:rsidR="00602133" w:rsidRPr="001F3D8C">
                <w:rPr>
                  <w:rStyle w:val="Hiperhivatkozs"/>
                  <w:color w:val="auto"/>
                  <w:u w:val="none"/>
                </w:rPr>
                <w:t>https://jand.hu</w:t>
              </w:r>
              <w:r w:rsidR="00E02EB0" w:rsidRPr="001F3D8C">
                <w:rPr>
                  <w:rStyle w:val="Szvegtrzs21"/>
                  <w:color w:val="auto"/>
                </w:rPr>
                <w:t>/KÖH/</w:t>
              </w:r>
              <w:r w:rsidR="00602133" w:rsidRPr="001F3D8C">
                <w:rPr>
                  <w:rStyle w:val="Szvegtrzs21"/>
                  <w:color w:val="auto"/>
                </w:rPr>
                <w:t xml:space="preserve"> </w:t>
              </w:r>
            </w:hyperlink>
            <w:r w:rsidR="009500A9" w:rsidRPr="001F3D8C">
              <w:rPr>
                <w:rStyle w:val="Szvegtrzs21"/>
                <w:color w:val="auto"/>
              </w:rPr>
              <w:t>Letölthető dokumentumok</w:t>
            </w:r>
            <w:r w:rsidR="00E02EB0" w:rsidRPr="001F3D8C">
              <w:rPr>
                <w:rStyle w:val="Szvegtrzs21"/>
                <w:color w:val="auto"/>
              </w:rPr>
              <w:t>, nyomtatványok</w:t>
            </w:r>
            <w:r w:rsidR="009500A9" w:rsidRPr="001F3D8C">
              <w:rPr>
                <w:rStyle w:val="Szvegtrzs21"/>
                <w:color w:val="auto"/>
              </w:rPr>
              <w:t xml:space="preserve"> menüpont!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Pr="001F3D8C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602"/>
        </w:tabs>
        <w:spacing w:before="276" w:after="0" w:line="240" w:lineRule="exact"/>
        <w:ind w:left="1080"/>
        <w:rPr>
          <w:color w:val="FF0000"/>
        </w:rPr>
      </w:pPr>
      <w:r>
        <w:t>Közzétételi egység: Közszolgáltatások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Tr="006605AA">
        <w:trPr>
          <w:trHeight w:hRule="exact" w:val="135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 xml:space="preserve">1. A közfeladatot ellátó szerv által nyújtott vagy költségvetéséből finanszírozott </w:t>
            </w:r>
            <w:r w:rsidRPr="00602133">
              <w:rPr>
                <w:rStyle w:val="Szvegtrzs21"/>
                <w:b/>
              </w:rPr>
              <w:t>közszolgáltatások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EB0" w:rsidRPr="001F3D8C" w:rsidRDefault="00E02EB0" w:rsidP="00E02EB0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69" w:lineRule="exact"/>
              <w:ind w:right="-15" w:firstLine="0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Jánd Község Önkormányzatának Szervezeti és Működési Szabályzatában meghatározott közszolgáltatások.</w:t>
            </w:r>
          </w:p>
          <w:p w:rsidR="00E02EB0" w:rsidRPr="001F3D8C" w:rsidRDefault="00D47C04" w:rsidP="00E02EB0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https://</w:t>
            </w:r>
            <w:r w:rsidR="00E02EB0" w:rsidRPr="001F3D8C">
              <w:rPr>
                <w:color w:val="auto"/>
              </w:rPr>
              <w:t>jand.hu</w:t>
            </w:r>
            <w:r w:rsidR="00E02EB0" w:rsidRPr="001F3D8C">
              <w:rPr>
                <w:color w:val="auto"/>
                <w:lang w:val="en-US" w:eastAsia="en-US" w:bidi="en-US"/>
              </w:rPr>
              <w:t>./Önkormányzat/</w:t>
            </w:r>
            <w:r w:rsidR="00E02EB0" w:rsidRPr="001F3D8C">
              <w:rPr>
                <w:rStyle w:val="Szvegtrzs21"/>
                <w:color w:val="auto"/>
              </w:rPr>
              <w:t>Rendeletek menüpont!</w:t>
            </w:r>
          </w:p>
          <w:p w:rsidR="00E02EB0" w:rsidRPr="001F3D8C" w:rsidRDefault="00E02EB0" w:rsidP="00E02EB0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69" w:lineRule="exact"/>
              <w:ind w:right="-15" w:firstLine="0"/>
              <w:rPr>
                <w:rStyle w:val="Szvegtrzs21"/>
                <w:color w:val="auto"/>
                <w:highlight w:val="yellow"/>
              </w:rPr>
            </w:pPr>
          </w:p>
          <w:p w:rsidR="0064052B" w:rsidRPr="001F3D8C" w:rsidRDefault="0064052B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color w:val="auto"/>
                <w:highlight w:val="yellow"/>
              </w:rPr>
            </w:pPr>
          </w:p>
        </w:tc>
      </w:tr>
      <w:tr w:rsidR="0064052B">
        <w:trPr>
          <w:trHeight w:hRule="exact" w:val="78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 xml:space="preserve">2. A közfeladatot ellátó szerv által nyújtott vagy költségvetéséből finanszírozott közszolgáltatások </w:t>
            </w:r>
            <w:r w:rsidRPr="00602133">
              <w:rPr>
                <w:rStyle w:val="Szvegtrzs21"/>
                <w:b/>
              </w:rPr>
              <w:t>tartalmának leírása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AA" w:rsidRPr="001F3D8C" w:rsidRDefault="00D47C04" w:rsidP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https://</w:t>
            </w:r>
            <w:r w:rsidR="006605AA" w:rsidRPr="001F3D8C">
              <w:rPr>
                <w:color w:val="auto"/>
              </w:rPr>
              <w:t>jand.hu</w:t>
            </w:r>
            <w:r w:rsidR="006605AA" w:rsidRPr="001F3D8C">
              <w:rPr>
                <w:color w:val="auto"/>
                <w:lang w:val="en-US" w:eastAsia="en-US" w:bidi="en-US"/>
              </w:rPr>
              <w:t>./Önkormányzat/</w:t>
            </w:r>
            <w:r w:rsidR="006605AA" w:rsidRPr="001F3D8C">
              <w:rPr>
                <w:rStyle w:val="Szvegtrzs21"/>
                <w:color w:val="auto"/>
              </w:rPr>
              <w:t>Rendeletek menüpont!</w:t>
            </w:r>
          </w:p>
          <w:p w:rsidR="0064052B" w:rsidRPr="001F3D8C" w:rsidRDefault="0064052B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color w:val="auto"/>
                <w:highlight w:val="yellow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  <w:sectPr w:rsidR="0064052B">
          <w:pgSz w:w="11900" w:h="16840"/>
          <w:pgMar w:top="1167" w:right="500" w:bottom="1177" w:left="490" w:header="0" w:footer="3" w:gutter="0"/>
          <w:cols w:space="720"/>
          <w:noEndnote/>
          <w:docGrid w:linePitch="360"/>
        </w:sectPr>
      </w:pPr>
    </w:p>
    <w:p w:rsidR="0064052B" w:rsidRDefault="0064052B">
      <w:pPr>
        <w:spacing w:line="110" w:lineRule="exact"/>
        <w:rPr>
          <w:sz w:val="9"/>
          <w:szCs w:val="9"/>
        </w:rPr>
      </w:pPr>
    </w:p>
    <w:p w:rsidR="0064052B" w:rsidRDefault="0064052B">
      <w:pPr>
        <w:rPr>
          <w:sz w:val="2"/>
          <w:szCs w:val="2"/>
        </w:rPr>
        <w:sectPr w:rsidR="0064052B">
          <w:footerReference w:type="default" r:id="rId17"/>
          <w:pgSz w:w="11900" w:h="16840"/>
          <w:pgMar w:top="1183" w:right="0" w:bottom="150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 w:rsidTr="006605AA">
        <w:trPr>
          <w:trHeight w:hRule="exact" w:val="124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 xml:space="preserve">3. A közfeladatot ellátó szerv által nyújtott vagy költségvetéséből finanszírozott közszolgáltatások </w:t>
            </w:r>
            <w:r w:rsidRPr="00602133">
              <w:rPr>
                <w:rStyle w:val="Szvegtrzs21"/>
                <w:b/>
              </w:rPr>
              <w:t>igénybevételének rendjére</w:t>
            </w:r>
            <w:r>
              <w:rPr>
                <w:rStyle w:val="Szvegtrzs21"/>
              </w:rPr>
              <w:t xml:space="preserve"> vonatkozó tájékoztatás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Amennyiben hosszabb terjedelműek, a tájékoztatásokat önálló dokumentumban, azok, valamint az igénybevételhez használt formanyomtatványok elérhetőségének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AA" w:rsidRPr="001F3D8C" w:rsidRDefault="00D47C04" w:rsidP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https://</w:t>
            </w:r>
            <w:r w:rsidR="006605AA" w:rsidRPr="001F3D8C">
              <w:rPr>
                <w:color w:val="auto"/>
              </w:rPr>
              <w:t>jand.hu</w:t>
            </w:r>
            <w:r w:rsidR="006605AA" w:rsidRPr="001F3D8C">
              <w:rPr>
                <w:color w:val="auto"/>
                <w:lang w:val="en-US" w:eastAsia="en-US" w:bidi="en-US"/>
              </w:rPr>
              <w:t>./Önkormányzat/</w:t>
            </w:r>
            <w:r w:rsidR="006605AA" w:rsidRPr="001F3D8C">
              <w:rPr>
                <w:rStyle w:val="Szvegtrzs21"/>
                <w:color w:val="auto"/>
              </w:rPr>
              <w:t>Rendeletek menüpont!</w:t>
            </w:r>
          </w:p>
          <w:p w:rsidR="0064052B" w:rsidRPr="001F3D8C" w:rsidRDefault="0064052B" w:rsidP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color w:val="auto"/>
                <w:highlight w:val="yellow"/>
              </w:rPr>
            </w:pPr>
          </w:p>
        </w:tc>
      </w:tr>
      <w:tr w:rsidR="0064052B">
        <w:trPr>
          <w:trHeight w:hRule="exact" w:val="118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 xml:space="preserve">4. A közfeladatot ellátó szerv által nyújtott vagy költségvetéséből finanszírozott közszolgáltatások </w:t>
            </w:r>
            <w:r w:rsidRPr="00602133">
              <w:rPr>
                <w:rStyle w:val="Szvegtrzs21"/>
                <w:b/>
              </w:rPr>
              <w:t>díjának</w:t>
            </w:r>
            <w:r>
              <w:rPr>
                <w:rStyle w:val="Szvegtrzs21"/>
              </w:rPr>
              <w:t xml:space="preserve"> és az abból adott </w:t>
            </w:r>
            <w:r w:rsidRPr="00602133">
              <w:rPr>
                <w:rStyle w:val="Szvegtrzs21"/>
                <w:b/>
              </w:rPr>
              <w:t>kedvezmények mértéke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AA" w:rsidRPr="001F3D8C" w:rsidRDefault="00D47C04" w:rsidP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https://</w:t>
            </w:r>
            <w:r w:rsidR="006605AA" w:rsidRPr="001F3D8C">
              <w:rPr>
                <w:color w:val="auto"/>
              </w:rPr>
              <w:t>jand.hu</w:t>
            </w:r>
            <w:r w:rsidR="006605AA" w:rsidRPr="001F3D8C">
              <w:rPr>
                <w:color w:val="auto"/>
                <w:lang w:val="en-US" w:eastAsia="en-US" w:bidi="en-US"/>
              </w:rPr>
              <w:t>./Önkormányzat/</w:t>
            </w:r>
            <w:r w:rsidR="006605AA" w:rsidRPr="001F3D8C">
              <w:rPr>
                <w:rStyle w:val="Szvegtrzs21"/>
                <w:color w:val="auto"/>
              </w:rPr>
              <w:t>Rendeletek menüpont!</w:t>
            </w:r>
          </w:p>
          <w:p w:rsidR="0064052B" w:rsidRPr="001F3D8C" w:rsidRDefault="0064052B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color w:val="auto"/>
                <w:highlight w:val="yellow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587"/>
        </w:tabs>
        <w:spacing w:before="276" w:after="0" w:line="240" w:lineRule="exact"/>
        <w:ind w:left="1080"/>
      </w:pPr>
      <w:r>
        <w:t>Közzétételi egység: A szerv nyilvántartásai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169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által saját fenntartású adatbázisok, illetve nyilvántartások leíró (név, formátum, az adatkezelés célja, jogalapja, időtartama, az érintettek köre, az adatok forrása, kérdőíves adatfelvétel esetén a kitöltetlen kérdőív) jegyzéke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Az általános közzétételi listában csak az adatokat tartalmazó jegyzéket kell közzétenni, azonban a közadatkereső felé történő adatszolgáltatás során minden egyes adatbázisról, illetve nyilvántartásról külön leíró adatot kell készíteni az Adatbázisokat meghatározó séma alapján.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133" w:rsidRPr="006A2709" w:rsidRDefault="009500A9" w:rsidP="006A2709">
            <w:pPr>
              <w:pStyle w:val="Szvegtrzs20"/>
              <w:framePr w:w="1091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60" w:line="200" w:lineRule="exact"/>
              <w:ind w:firstLine="0"/>
            </w:pPr>
            <w:r w:rsidRPr="006A2709">
              <w:rPr>
                <w:rStyle w:val="Szvegtrzs21"/>
              </w:rPr>
              <w:t>ASP Rendszer</w:t>
            </w:r>
          </w:p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before="240" w:line="230" w:lineRule="exact"/>
              <w:ind w:firstLine="0"/>
            </w:pPr>
            <w:r w:rsidRPr="001F3D8C">
              <w:rPr>
                <w:rStyle w:val="Szvegtrzs21"/>
              </w:rPr>
              <w:t>Jogalapja: GDPR 6 cikk (1) bek. E./ pont, különleges adatok esetn GDPR 9 cikk (2) bek. h./ pontja</w:t>
            </w:r>
            <w:r w:rsidR="00D47C04" w:rsidRPr="001F3D8C">
              <w:rPr>
                <w:rStyle w:val="Szvegtrzs21"/>
              </w:rPr>
              <w:t>.</w:t>
            </w:r>
          </w:p>
        </w:tc>
      </w:tr>
      <w:tr w:rsidR="0064052B">
        <w:trPr>
          <w:trHeight w:hRule="exact" w:val="78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közfeladatot ellátó szerv által - alaptevékenysége keretében - gyűjtött és feldolgozott adatok fajtái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Szvegtrzs21"/>
              </w:rPr>
              <w:t>Személyes adatok</w:t>
            </w:r>
          </w:p>
        </w:tc>
      </w:tr>
      <w:tr w:rsidR="0064052B">
        <w:trPr>
          <w:trHeight w:hRule="exact" w:val="123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3. A közfeladatot ellátó szerv által - alaptevékenysége keretében - gyűjtött és feldolgozott adatokhoz való hozzáférés módja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 w:rsidP="006A2709">
            <w:pPr>
              <w:pStyle w:val="Szvegtrzs20"/>
              <w:framePr w:w="1091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30" w:lineRule="exact"/>
              <w:ind w:firstLine="0"/>
            </w:pPr>
            <w:r>
              <w:rPr>
                <w:rStyle w:val="Szvegtrzs21"/>
              </w:rPr>
              <w:t>Papír alapú nyilvántartás</w:t>
            </w:r>
          </w:p>
          <w:p w:rsidR="0064052B" w:rsidRDefault="009500A9" w:rsidP="006A2709">
            <w:pPr>
              <w:pStyle w:val="Szvegtrzs20"/>
              <w:framePr w:w="1091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line="230" w:lineRule="exact"/>
              <w:ind w:left="294" w:hanging="283"/>
              <w:jc w:val="left"/>
            </w:pPr>
            <w:r>
              <w:rPr>
                <w:rStyle w:val="Szvegtrzs21"/>
              </w:rPr>
              <w:t>Informatikai rendszerekben való tárolás</w:t>
            </w:r>
          </w:p>
          <w:p w:rsidR="0064052B" w:rsidRDefault="009500A9" w:rsidP="006A2709">
            <w:pPr>
              <w:pStyle w:val="Szvegtrzs20"/>
              <w:framePr w:w="1091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"/>
              </w:tabs>
              <w:spacing w:line="230" w:lineRule="exact"/>
              <w:ind w:left="294" w:hanging="283"/>
              <w:jc w:val="left"/>
            </w:pPr>
            <w:r>
              <w:rPr>
                <w:rStyle w:val="Szvegtrzs21"/>
              </w:rPr>
              <w:t>Közérdekű adatok honlapon történő közzététele</w:t>
            </w:r>
          </w:p>
        </w:tc>
      </w:tr>
      <w:tr w:rsidR="0064052B">
        <w:trPr>
          <w:trHeight w:hRule="exact" w:val="102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4. A közfeladatot ellátó szerv által - alaptevékenysége keretében - gyűjtött és feldolgozott adatokról való másolatkészítés költségei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496"/>
        </w:tabs>
        <w:spacing w:before="276" w:after="0" w:line="240" w:lineRule="exact"/>
        <w:ind w:left="1080"/>
      </w:pPr>
      <w:r>
        <w:t>Közzétételi egység: Nyilvános kiadványok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54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nyilvános kiadványainak címei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-</w:t>
            </w:r>
          </w:p>
        </w:tc>
      </w:tr>
      <w:tr w:rsidR="0064052B">
        <w:trPr>
          <w:trHeight w:hRule="exact" w:val="55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közfeladatot ellátó szerv nyilvános kiadványai témájának leírása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Kiadványonkénti bontásban.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-</w:t>
            </w:r>
          </w:p>
        </w:tc>
      </w:tr>
      <w:tr w:rsidR="0064052B">
        <w:trPr>
          <w:trHeight w:hRule="exact" w:val="78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3. A közfeladatot ellátó szerv nyilvános kiadványaihoz való hozzáférés módja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Amennyiben a honlapról a kiadvány letölthető, a kiadvány elérhetőségének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-</w:t>
            </w:r>
          </w:p>
        </w:tc>
      </w:tr>
      <w:tr w:rsidR="0064052B">
        <w:trPr>
          <w:trHeight w:hRule="exact" w:val="78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4. A közfeladatot ellátó szerv nyilvános kiadványaiért fizetendő költségtérítés mértéke vagy az ingyenesség ténye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-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02133" w:rsidRDefault="00602133" w:rsidP="00602133">
      <w:pPr>
        <w:pStyle w:val="Szvegtrzs30"/>
        <w:shd w:val="clear" w:color="auto" w:fill="auto"/>
        <w:tabs>
          <w:tab w:val="left" w:pos="1587"/>
        </w:tabs>
        <w:spacing w:before="276" w:after="0" w:line="240" w:lineRule="exact"/>
        <w:ind w:left="1080"/>
      </w:pPr>
    </w:p>
    <w:p w:rsidR="0064052B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587"/>
        </w:tabs>
        <w:spacing w:before="276" w:after="0" w:line="240" w:lineRule="exact"/>
        <w:ind w:left="1080"/>
        <w:sectPr w:rsidR="0064052B">
          <w:type w:val="continuous"/>
          <w:pgSz w:w="11900" w:h="16840"/>
          <w:pgMar w:top="1183" w:right="500" w:bottom="1504" w:left="490" w:header="0" w:footer="3" w:gutter="0"/>
          <w:cols w:space="720"/>
          <w:noEndnote/>
          <w:docGrid w:linePitch="360"/>
        </w:sectPr>
      </w:pPr>
      <w:r>
        <w:t>Közzétételi egység: Döntéshozatal, ülések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02133" w:rsidTr="00602133">
        <w:trPr>
          <w:trHeight w:hRule="exact" w:val="55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133" w:rsidRPr="00602133" w:rsidRDefault="0060213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Szvegtrzs21"/>
                <w:i/>
              </w:rPr>
            </w:pPr>
            <w:r>
              <w:rPr>
                <w:rStyle w:val="Szvegtrzs21"/>
                <w:i/>
              </w:rPr>
              <w:lastRenderedPageBreak/>
              <w:t>A)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133" w:rsidRPr="00602133" w:rsidRDefault="00602133" w:rsidP="00602133">
            <w:pPr>
              <w:framePr w:w="10910" w:wrap="notBeside" w:vAnchor="text" w:hAnchor="text" w:xAlign="center" w:y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B)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133" w:rsidRDefault="0060213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Szvegtrzs21"/>
              </w:rPr>
            </w:pPr>
          </w:p>
        </w:tc>
      </w:tr>
      <w:tr w:rsidR="0064052B" w:rsidTr="006605AA">
        <w:trPr>
          <w:trHeight w:hRule="exact" w:val="1005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testületi szerv döntései előkészítésének rendje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602133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Jánd Község </w:t>
            </w:r>
            <w:r w:rsidR="009500A9" w:rsidRPr="001F3D8C">
              <w:rPr>
                <w:rStyle w:val="Szvegtrzs21"/>
                <w:color w:val="auto"/>
              </w:rPr>
              <w:t>Önkormányzatának Szervezeti és Működési Szabályzata</w:t>
            </w:r>
          </w:p>
          <w:p w:rsidR="006605AA" w:rsidRPr="001F3D8C" w:rsidRDefault="006605AA" w:rsidP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www.jand.hu</w:t>
            </w:r>
            <w:r w:rsidRPr="001F3D8C">
              <w:rPr>
                <w:color w:val="auto"/>
                <w:lang w:val="en-US" w:eastAsia="en-US" w:bidi="en-US"/>
              </w:rPr>
              <w:t>./Önkormányzat/</w:t>
            </w:r>
            <w:r w:rsidRPr="001F3D8C">
              <w:rPr>
                <w:rStyle w:val="Szvegtrzs21"/>
                <w:color w:val="auto"/>
              </w:rPr>
              <w:t>Rendeletek menüpont!</w:t>
            </w:r>
          </w:p>
          <w:p w:rsidR="006605AA" w:rsidRPr="001F3D8C" w:rsidRDefault="006605AA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testületi szerv döntéseiben való állampolgári közreműködés (véleményezés) módja (erre szolgáló postai, illetve elektronikus levélcím)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Jánd Község</w:t>
            </w:r>
            <w:r w:rsidR="009500A9" w:rsidRPr="001F3D8C">
              <w:rPr>
                <w:rStyle w:val="Szvegtrzs21"/>
                <w:color w:val="auto"/>
              </w:rPr>
              <w:t xml:space="preserve"> Önkormányzatának Szervezeti és Működési Szabályzata</w:t>
            </w:r>
          </w:p>
          <w:p w:rsidR="006605AA" w:rsidRPr="001F3D8C" w:rsidRDefault="006605AA" w:rsidP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www.jand.hu</w:t>
            </w:r>
            <w:r w:rsidRPr="001F3D8C">
              <w:rPr>
                <w:color w:val="auto"/>
                <w:lang w:val="en-US" w:eastAsia="en-US" w:bidi="en-US"/>
              </w:rPr>
              <w:t>./Önkormányzat/</w:t>
            </w:r>
            <w:r w:rsidRPr="001F3D8C">
              <w:rPr>
                <w:rStyle w:val="Szvegtrzs21"/>
                <w:color w:val="auto"/>
              </w:rPr>
              <w:t>Rendeletek menüpont!</w:t>
            </w:r>
          </w:p>
          <w:p w:rsidR="006605AA" w:rsidRPr="001F3D8C" w:rsidRDefault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 w:rsidTr="006605AA">
        <w:trPr>
          <w:trHeight w:hRule="exact" w:val="97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3. A testületi szerv döntéshozatalának eljárási szabályai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Jánd Község</w:t>
            </w:r>
            <w:r w:rsidR="009500A9" w:rsidRPr="001F3D8C">
              <w:rPr>
                <w:rStyle w:val="Szvegtrzs21"/>
                <w:color w:val="auto"/>
              </w:rPr>
              <w:t xml:space="preserve"> Önkormányzatának Szervezeti és Működési Szabályzata</w:t>
            </w:r>
          </w:p>
          <w:p w:rsidR="006605AA" w:rsidRPr="001F3D8C" w:rsidRDefault="006605AA" w:rsidP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color w:val="auto"/>
              </w:rPr>
              <w:t>www.jand.hu</w:t>
            </w:r>
            <w:r w:rsidRPr="001F3D8C">
              <w:rPr>
                <w:color w:val="auto"/>
                <w:lang w:val="en-US" w:eastAsia="en-US" w:bidi="en-US"/>
              </w:rPr>
              <w:t>./Önkormányzat/</w:t>
            </w:r>
            <w:r w:rsidRPr="001F3D8C">
              <w:rPr>
                <w:rStyle w:val="Szvegtrzs21"/>
                <w:color w:val="auto"/>
              </w:rPr>
              <w:t>Rendeletek menüpont!</w:t>
            </w:r>
          </w:p>
          <w:p w:rsidR="006605AA" w:rsidRPr="001F3D8C" w:rsidRDefault="006605AA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>
        <w:trPr>
          <w:trHeight w:hRule="exact" w:val="54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4. A testületi szerv ülésének helye (irányítószám, város, utca, házszám)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Több helyszín esetén ülésenkénti bontásban.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9500A9" w:rsidP="00602133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48</w:t>
            </w:r>
            <w:r w:rsidR="00602133" w:rsidRPr="001F3D8C">
              <w:rPr>
                <w:rStyle w:val="Szvegtrzs21"/>
                <w:color w:val="auto"/>
              </w:rPr>
              <w:t>41</w:t>
            </w:r>
            <w:r w:rsidRPr="001F3D8C">
              <w:rPr>
                <w:rStyle w:val="Szvegtrzs21"/>
                <w:color w:val="auto"/>
              </w:rPr>
              <w:t xml:space="preserve"> </w:t>
            </w:r>
            <w:r w:rsidR="00602133" w:rsidRPr="001F3D8C">
              <w:rPr>
                <w:rStyle w:val="Szvegtrzs21"/>
                <w:color w:val="auto"/>
              </w:rPr>
              <w:t>Jánd, Tisza u. 1.</w:t>
            </w: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5. A testületi szerv megtartott üléseinek ideje (év, hó, nap, óra megjelöléssel), valamint nyilvánossága, üléseinek jegyzőkönyvei, illetve összefoglalói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Az ülés jegyzőkönyve, illetve összefoglalója elérhetőségének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A861A3" w:rsidP="002B2997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hyperlink w:history="1">
              <w:r w:rsidR="006605AA" w:rsidRPr="001F3D8C">
                <w:rPr>
                  <w:rStyle w:val="Hiperhivatkozs"/>
                  <w:color w:val="auto"/>
                  <w:u w:val="none"/>
                </w:rPr>
                <w:t xml:space="preserve">https://.jand.hu/Önkormányzat/ </w:t>
              </w:r>
            </w:hyperlink>
            <w:r w:rsidR="009500A9" w:rsidRPr="001F3D8C">
              <w:rPr>
                <w:rStyle w:val="Szvegtrzs21"/>
                <w:color w:val="auto"/>
              </w:rPr>
              <w:t>Testületi anya</w:t>
            </w:r>
            <w:r w:rsidR="002B2997" w:rsidRPr="001F3D8C">
              <w:rPr>
                <w:rStyle w:val="Szvegtrzs21"/>
                <w:color w:val="auto"/>
              </w:rPr>
              <w:t>g</w:t>
            </w:r>
            <w:r w:rsidR="009500A9" w:rsidRPr="001F3D8C">
              <w:rPr>
                <w:rStyle w:val="Szvegtrzs21"/>
                <w:color w:val="auto"/>
              </w:rPr>
              <w:t>ok menüpont!</w:t>
            </w:r>
          </w:p>
        </w:tc>
      </w:tr>
      <w:tr w:rsidR="0064052B">
        <w:trPr>
          <w:trHeight w:hRule="exact" w:val="78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6. A testületi szerv tervezett üléseinek ideje (év, hó, nap, óra megjelöléssel), valamint nyilvánossága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A861A3" w:rsidP="002B2997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hyperlink w:history="1">
              <w:r w:rsidR="006605AA" w:rsidRPr="001F3D8C">
                <w:rPr>
                  <w:rStyle w:val="Hiperhivatkozs"/>
                  <w:color w:val="auto"/>
                  <w:u w:val="none"/>
                </w:rPr>
                <w:t xml:space="preserve">https://.jand.hu/Önkormányzat/ </w:t>
              </w:r>
            </w:hyperlink>
            <w:r w:rsidR="002B2997" w:rsidRPr="001F3D8C">
              <w:rPr>
                <w:rStyle w:val="Szvegtrzs21"/>
                <w:color w:val="auto"/>
              </w:rPr>
              <w:t xml:space="preserve">Testületi anyagok </w:t>
            </w:r>
            <w:r w:rsidR="009500A9" w:rsidRPr="001F3D8C">
              <w:rPr>
                <w:rStyle w:val="Szvegtrzs21"/>
                <w:color w:val="auto"/>
              </w:rPr>
              <w:t>menüpont!</w:t>
            </w:r>
          </w:p>
        </w:tc>
      </w:tr>
      <w:tr w:rsidR="0064052B" w:rsidTr="006605AA">
        <w:trPr>
          <w:trHeight w:hRule="exact" w:val="91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7. A testületi szerv ülései látogathatóságának rendje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2B2997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Jánd Község</w:t>
            </w:r>
            <w:r w:rsidR="009500A9" w:rsidRPr="001F3D8C">
              <w:rPr>
                <w:rStyle w:val="Szvegtrzs21"/>
                <w:color w:val="auto"/>
              </w:rPr>
              <w:t xml:space="preserve"> Önkormányzatának Szervezeti és Működési Szabályzata</w:t>
            </w:r>
          </w:p>
          <w:p w:rsidR="006605AA" w:rsidRPr="001F3D8C" w:rsidRDefault="00A861A3" w:rsidP="00AA404F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hyperlink r:id="rId18" w:history="1">
              <w:r w:rsidR="00AA404F" w:rsidRPr="001F3D8C">
                <w:rPr>
                  <w:rStyle w:val="Hiperhivatkozs"/>
                  <w:color w:val="auto"/>
                  <w:u w:val="none"/>
                </w:rPr>
                <w:t xml:space="preserve">https://jand.hu/Önkormányzat/ </w:t>
              </w:r>
            </w:hyperlink>
            <w:r w:rsidR="00AA404F" w:rsidRPr="001F3D8C">
              <w:rPr>
                <w:color w:val="auto"/>
              </w:rPr>
              <w:t>Rendeletek menüpont!</w:t>
            </w:r>
          </w:p>
        </w:tc>
      </w:tr>
      <w:tr w:rsidR="0064052B">
        <w:trPr>
          <w:trHeight w:hRule="exact" w:val="54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8. A testületi szerv üléseinek napirendje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Ülésenkénti bontásban.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A861A3" w:rsidP="00AA404F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hyperlink w:history="1">
              <w:r w:rsidR="00AA404F" w:rsidRPr="001F3D8C">
                <w:rPr>
                  <w:rStyle w:val="Hiperhivatkozs"/>
                  <w:color w:val="auto"/>
                  <w:u w:val="none"/>
                </w:rPr>
                <w:t>https://jand.hu</w:t>
              </w:r>
              <w:r w:rsidR="00AA404F" w:rsidRPr="001F3D8C">
                <w:rPr>
                  <w:rStyle w:val="Hiperhivatkozs"/>
                  <w:color w:val="auto"/>
                </w:rPr>
                <w:t xml:space="preserve"> </w:t>
              </w:r>
            </w:hyperlink>
            <w:r w:rsidR="00AA404F" w:rsidRPr="001F3D8C">
              <w:rPr>
                <w:color w:val="auto"/>
              </w:rPr>
              <w:t>/Önkormányzat/</w:t>
            </w:r>
            <w:r w:rsidR="009500A9" w:rsidRPr="001F3D8C">
              <w:rPr>
                <w:rStyle w:val="Szvegtrzs21"/>
                <w:color w:val="auto"/>
              </w:rPr>
              <w:t>Testületi anyagok menüpont!</w:t>
            </w:r>
          </w:p>
        </w:tc>
      </w:tr>
      <w:tr w:rsidR="0064052B">
        <w:trPr>
          <w:trHeight w:hRule="exact" w:val="56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9. A testületi szerv döntéseinek felsorolása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Ülésenkénti bontásban; a döntések elérhetőségének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A861A3" w:rsidP="00AA404F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color w:val="auto"/>
              </w:rPr>
            </w:pPr>
            <w:hyperlink w:history="1">
              <w:r w:rsidR="00AA404F" w:rsidRPr="001F3D8C">
                <w:rPr>
                  <w:rStyle w:val="Hiperhivatkozs"/>
                  <w:color w:val="auto"/>
                  <w:u w:val="none"/>
                </w:rPr>
                <w:t xml:space="preserve">https://jand.hu </w:t>
              </w:r>
            </w:hyperlink>
            <w:r w:rsidR="00AA404F" w:rsidRPr="001F3D8C">
              <w:rPr>
                <w:color w:val="auto"/>
              </w:rPr>
              <w:t>/Önkormányzat/</w:t>
            </w:r>
            <w:r w:rsidR="00AA404F" w:rsidRPr="001F3D8C">
              <w:rPr>
                <w:rStyle w:val="Szvegtrzs21"/>
                <w:color w:val="auto"/>
              </w:rPr>
              <w:t>Testületi anyagok menüpont!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683"/>
        </w:tabs>
        <w:spacing w:before="276" w:after="0" w:line="240" w:lineRule="exact"/>
        <w:ind w:left="1080"/>
      </w:pPr>
      <w:r>
        <w:t>Közzétételi egység: A szerv döntései, koncepciók, tervezetek, javaslatok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21"/>
        <w:gridCol w:w="3680"/>
      </w:tblGrid>
      <w:tr w:rsidR="0064052B" w:rsidTr="00AA404F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lastRenderedPageBreak/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Tr="00AA404F">
        <w:trPr>
          <w:trHeight w:hRule="exact" w:val="55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1. A testületi szerv döntéseinek felsorolása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A döntések elérhetőségének biztosításával.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AA404F" w:rsidP="00AA404F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color w:val="auto"/>
              </w:rPr>
            </w:pPr>
            <w:r w:rsidRPr="001F3D8C">
              <w:rPr>
                <w:color w:val="auto"/>
              </w:rPr>
              <w:t>https://jand.hu/Önkormányzat/</w:t>
            </w:r>
            <w:r w:rsidRPr="001F3D8C">
              <w:rPr>
                <w:rStyle w:val="Szvegtrzs21"/>
                <w:color w:val="auto"/>
              </w:rPr>
              <w:t>Testületi anyagok menüpont!</w:t>
            </w:r>
          </w:p>
        </w:tc>
      </w:tr>
      <w:tr w:rsidR="0064052B" w:rsidTr="00AA404F">
        <w:trPr>
          <w:trHeight w:hRule="exact" w:val="77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testületi szerv döntéshozatalának dátuma (év, hó, nap megjelöléssel)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Döntésenkénti bontásban; a megfelelő ülés jegyzőkönyve, illetve összefoglalója elérhetőségének biztosításával.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04F" w:rsidRPr="001F3D8C" w:rsidRDefault="00AA404F" w:rsidP="002B2997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color w:val="auto"/>
              </w:rPr>
            </w:pPr>
            <w:r w:rsidRPr="001F3D8C">
              <w:rPr>
                <w:color w:val="auto"/>
              </w:rPr>
              <w:t>https://jand.hu/Önkormányzat/</w:t>
            </w:r>
            <w:r w:rsidRPr="001F3D8C">
              <w:rPr>
                <w:rStyle w:val="Szvegtrzs21"/>
                <w:color w:val="auto"/>
              </w:rPr>
              <w:t>Testületi anyagok menüpont!</w:t>
            </w:r>
          </w:p>
          <w:p w:rsidR="0064052B" w:rsidRPr="001F3D8C" w:rsidRDefault="0064052B" w:rsidP="002B2997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color w:val="auto"/>
              </w:rPr>
            </w:pPr>
          </w:p>
        </w:tc>
      </w:tr>
      <w:tr w:rsidR="0064052B" w:rsidTr="00AA404F">
        <w:trPr>
          <w:trHeight w:hRule="exact" w:val="55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3. A testületi szerv szavazásának nyilvános adatai, ha azt jogszabály nem korlátozza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Döntésenkénti bontásban.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AA404F" w:rsidP="00AA404F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color w:val="auto"/>
              </w:rPr>
            </w:pPr>
            <w:r w:rsidRPr="001F3D8C">
              <w:rPr>
                <w:color w:val="auto"/>
              </w:rPr>
              <w:t>https://jand.hu/Önkormányzat/</w:t>
            </w:r>
            <w:r w:rsidRPr="001F3D8C">
              <w:rPr>
                <w:rStyle w:val="Szvegtrzs21"/>
                <w:color w:val="auto"/>
              </w:rPr>
              <w:t>Testületi anyagok menüpont!</w:t>
            </w:r>
          </w:p>
        </w:tc>
      </w:tr>
      <w:tr w:rsidR="0064052B" w:rsidTr="00AA404F">
        <w:trPr>
          <w:trHeight w:hRule="exact" w:val="123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4. A jogszabályok előkészítésében való társadalmi részvételről szóló törvény alapján közzéteendő jogszabályalkotásra irányuló koncepciók, jogszabálytervezetek és kapcsolódó dokumentumok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2B2997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közadatkereső felé történő adatszolgáltatás során minden eg</w:t>
            </w:r>
            <w:r w:rsidR="002B2997">
              <w:rPr>
                <w:rStyle w:val="Szvegtrzs21"/>
              </w:rPr>
              <w:t>y</w:t>
            </w:r>
            <w:r>
              <w:rPr>
                <w:rStyle w:val="Szvegtrzs21"/>
              </w:rPr>
              <w:t>es jogszabálytervezetről külön leíró adatot kell készíteni a Jogszabálytervezeteket meghatározó séma alapján.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997" w:rsidRPr="001F3D8C" w:rsidRDefault="002B2997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052B" w:rsidRPr="001F3D8C" w:rsidRDefault="00A861A3" w:rsidP="00AA404F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history="1">
              <w:r w:rsidR="00AA404F" w:rsidRPr="001F3D8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https://jand.hu </w:t>
              </w:r>
            </w:hyperlink>
            <w:r w:rsidR="00AA404F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/Önkormányzat/</w:t>
            </w:r>
            <w:r w:rsidR="00AA404F" w:rsidRPr="001F3D8C">
              <w:rPr>
                <w:rStyle w:val="Szvegtrzs21"/>
                <w:rFonts w:eastAsia="Arial Unicode MS"/>
                <w:color w:val="auto"/>
              </w:rPr>
              <w:t>Testületi anyagok menüpont!</w:t>
            </w:r>
          </w:p>
        </w:tc>
      </w:tr>
      <w:tr w:rsidR="0064052B" w:rsidTr="00AA404F">
        <w:trPr>
          <w:trHeight w:hRule="exact" w:val="123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5. A jogszabályok előkészítésében való társadalmi részvételről szóló törvény alapján közzéteendő jogszabályalkotásra irányuló koncepciók, jogszabálytervezetek tekintetében az egyeztetés állapota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Koncepciónkénti, illetve jogszabály- tervezetenkénti bontásban.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04F" w:rsidRPr="00AA404F" w:rsidRDefault="00AA404F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40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  <w:p w:rsidR="0064052B" w:rsidRPr="002B2997" w:rsidRDefault="0064052B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052B" w:rsidTr="00AA404F">
        <w:trPr>
          <w:trHeight w:hRule="exact" w:val="124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6. A helyi önkormányzat képviselő</w:t>
            </w:r>
            <w:r>
              <w:rPr>
                <w:rStyle w:val="Szvegtrzs21"/>
              </w:rPr>
              <w:softHyphen/>
              <w:t>testületének nyilvános ülésére benyújtott előterjesztések a benyújtás időpontjától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A közadatkereső felé történő adatszolgáltatás során minden egyes előterjesztésről külön leíró adatot kell készíteni a Jogszabálytervezeteket meghatározó séma alapján.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04F" w:rsidRPr="00AA404F" w:rsidRDefault="00AA404F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40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Tr="00AA404F">
        <w:trPr>
          <w:trHeight w:hRule="exact" w:val="78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7. Összefoglaló a véleményezők észrevételeiről, és az észrevételek elutasításának indokairól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nyilvánvalóan alaptalan észrevételek esetén az elutasítás indokairól nem kell összefoglalót készíteni.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4F" w:rsidRPr="00AA404F" w:rsidRDefault="00AA404F" w:rsidP="00AA404F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40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774"/>
        </w:tabs>
        <w:spacing w:before="0" w:after="0" w:line="240" w:lineRule="exact"/>
        <w:ind w:left="1080"/>
      </w:pPr>
      <w:r>
        <w:t>Közzétételi egység: Pályázatok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404F" w:rsidRPr="001F3D8C" w:rsidTr="00A83BF3">
        <w:trPr>
          <w:trHeight w:val="77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04F" w:rsidRPr="001F3D8C" w:rsidRDefault="00AA404F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1. A közfeladatot ellátó szerv által kiírt pályázatok szakmai leírása, azok eredményei és indoklásuk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04F" w:rsidRPr="001F3D8C" w:rsidRDefault="00AA404F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A kapcsolódó dokumentumok közvetlen elérhetőségének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04F" w:rsidRPr="001F3D8C" w:rsidRDefault="00A861A3" w:rsidP="00AA404F">
            <w:pPr>
              <w:pStyle w:val="Szvegtrzs20"/>
              <w:framePr w:w="10910" w:wrap="notBeside" w:vAnchor="text" w:hAnchor="text" w:xAlign="center" w:y="1"/>
              <w:spacing w:line="200" w:lineRule="exact"/>
              <w:ind w:firstLine="0"/>
              <w:jc w:val="left"/>
              <w:rPr>
                <w:color w:val="auto"/>
              </w:rPr>
            </w:pPr>
            <w:hyperlink w:history="1">
              <w:r w:rsidR="00AA404F" w:rsidRPr="001F3D8C">
                <w:rPr>
                  <w:rStyle w:val="Hiperhivatkozs"/>
                  <w:color w:val="auto"/>
                  <w:u w:val="none"/>
                </w:rPr>
                <w:t xml:space="preserve">https://jand.hu </w:t>
              </w:r>
            </w:hyperlink>
            <w:r w:rsidR="00AA404F" w:rsidRPr="001F3D8C">
              <w:rPr>
                <w:color w:val="auto"/>
              </w:rPr>
              <w:t>/Önkormányzat/Pályázatok</w:t>
            </w:r>
            <w:r w:rsidR="00AA404F" w:rsidRPr="001F3D8C">
              <w:rPr>
                <w:rStyle w:val="Szvegtrzs21"/>
                <w:color w:val="auto"/>
              </w:rPr>
              <w:t xml:space="preserve"> menüpont!</w:t>
            </w:r>
          </w:p>
        </w:tc>
      </w:tr>
    </w:tbl>
    <w:p w:rsidR="0064052B" w:rsidRPr="001F3D8C" w:rsidRDefault="0064052B">
      <w:pPr>
        <w:framePr w:w="10910" w:wrap="notBeside" w:vAnchor="text" w:hAnchor="text" w:xAlign="center" w:y="1"/>
        <w:rPr>
          <w:color w:val="auto"/>
          <w:sz w:val="2"/>
          <w:szCs w:val="2"/>
        </w:rPr>
      </w:pPr>
    </w:p>
    <w:p w:rsidR="0064052B" w:rsidRPr="001F3D8C" w:rsidRDefault="0064052B">
      <w:pPr>
        <w:rPr>
          <w:color w:val="auto"/>
          <w:sz w:val="2"/>
          <w:szCs w:val="2"/>
        </w:rPr>
      </w:pPr>
    </w:p>
    <w:p w:rsidR="0064052B" w:rsidRPr="001F3D8C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587"/>
        </w:tabs>
        <w:spacing w:before="276" w:after="0" w:line="240" w:lineRule="exact"/>
        <w:ind w:left="1080"/>
        <w:rPr>
          <w:color w:val="auto"/>
        </w:rPr>
      </w:pPr>
      <w:r w:rsidRPr="001F3D8C">
        <w:rPr>
          <w:color w:val="auto"/>
        </w:rPr>
        <w:t>Közzétételi egység: Hirdetmények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 w:rsidRPr="001F3D8C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1F3D8C">
              <w:rPr>
                <w:rStyle w:val="Szvegtrzs2FlkvrDlt"/>
                <w:color w:val="auto"/>
              </w:rPr>
              <w:t>A)</w:t>
            </w:r>
            <w:r w:rsidRPr="001F3D8C">
              <w:rPr>
                <w:rStyle w:val="Szvegtrzs21"/>
                <w:color w:val="auto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Pr="001F3D8C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1F3D8C">
              <w:rPr>
                <w:rStyle w:val="Szvegtrzs2FlkvrDlt"/>
                <w:color w:val="auto"/>
              </w:rPr>
              <w:t>B)</w:t>
            </w:r>
            <w:r w:rsidRPr="001F3D8C">
              <w:rPr>
                <w:rStyle w:val="Szvegtrzs21"/>
                <w:color w:val="auto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64052B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4052B" w:rsidRPr="001F3D8C">
        <w:trPr>
          <w:trHeight w:hRule="exact" w:val="55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Pr="001F3D8C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1. A közfeladatot ellátó szerv által közzétett hirdetmények, közlemények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Pr="001F3D8C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A hirdetmények, közlemények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4F" w:rsidRPr="001F3D8C" w:rsidRDefault="00AA404F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rStyle w:val="Szvegtrzs21"/>
                <w:color w:val="auto"/>
              </w:rPr>
              <w:t>--</w:t>
            </w:r>
          </w:p>
          <w:p w:rsidR="001D08D3" w:rsidRPr="001F3D8C" w:rsidRDefault="006A270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https://hirdetmeny.magyarorszag.hu</w:t>
            </w:r>
          </w:p>
        </w:tc>
      </w:tr>
    </w:tbl>
    <w:p w:rsidR="0064052B" w:rsidRPr="001F3D8C" w:rsidRDefault="0064052B">
      <w:pPr>
        <w:framePr w:w="10910" w:wrap="notBeside" w:vAnchor="text" w:hAnchor="text" w:xAlign="center" w:y="1"/>
        <w:rPr>
          <w:color w:val="auto"/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30"/>
        <w:numPr>
          <w:ilvl w:val="0"/>
          <w:numId w:val="8"/>
        </w:numPr>
        <w:shd w:val="clear" w:color="auto" w:fill="auto"/>
        <w:tabs>
          <w:tab w:val="left" w:pos="1501"/>
        </w:tabs>
        <w:spacing w:before="276" w:after="0" w:line="240" w:lineRule="exact"/>
        <w:ind w:left="1080"/>
      </w:pPr>
      <w:r>
        <w:t xml:space="preserve">Közzétételi egység: </w:t>
      </w:r>
      <w:r w:rsidRPr="00D47C04">
        <w:t>Közérdekű adatok igénylése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lastRenderedPageBreak/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Tr="00F327B5">
        <w:trPr>
          <w:trHeight w:hRule="exact" w:val="1215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közérdekű adatok megismerésére irányuló igények intézésének rendje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B5" w:rsidRPr="001F3D8C" w:rsidRDefault="00F327B5" w:rsidP="00F327B5">
            <w:pPr>
              <w:framePr w:w="10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közérdekű adatok megismerésére irányuló kérelmek teljesítésének rendjéről szóló szabályzat.</w:t>
            </w:r>
          </w:p>
          <w:p w:rsidR="0064052B" w:rsidRPr="001F3D8C" w:rsidRDefault="00A861A3" w:rsidP="00F327B5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  <w:hyperlink w:history="1">
              <w:r w:rsidR="00F327B5" w:rsidRPr="001F3D8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https://jand.hu </w:t>
              </w:r>
            </w:hyperlink>
            <w:r w:rsidR="00F327B5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/Önkormányzat/Szabályzatok</w:t>
            </w:r>
            <w:r w:rsidR="00F327B5" w:rsidRPr="001F3D8C">
              <w:rPr>
                <w:rStyle w:val="Szvegtrzs21"/>
                <w:rFonts w:eastAsia="Arial Unicode MS"/>
                <w:color w:val="auto"/>
              </w:rPr>
              <w:t xml:space="preserve"> menüpont!</w:t>
            </w:r>
          </w:p>
        </w:tc>
      </w:tr>
      <w:tr w:rsidR="0064052B" w:rsidTr="00F327B5">
        <w:trPr>
          <w:trHeight w:hRule="exact" w:val="127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2. A közérdekű adatok megismerésére irányuló igények tekintetében illetékes szervezeti egység neve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B5" w:rsidRPr="001F3D8C" w:rsidRDefault="00F327B5" w:rsidP="00F327B5">
            <w:pPr>
              <w:framePr w:w="10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közérdekű adatok megismerésére irányuló kérelmek teljesítésének rendjéről szóló szabályzat.</w:t>
            </w:r>
          </w:p>
          <w:p w:rsidR="0064052B" w:rsidRPr="001F3D8C" w:rsidRDefault="00A861A3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  <w:hyperlink w:history="1">
              <w:r w:rsidR="00F327B5" w:rsidRPr="001F3D8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https://jand.hu </w:t>
              </w:r>
            </w:hyperlink>
            <w:r w:rsidR="00F327B5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/Önkormányzat/Szabályzatok</w:t>
            </w:r>
            <w:r w:rsidR="00F327B5" w:rsidRPr="001F3D8C">
              <w:rPr>
                <w:rStyle w:val="Szvegtrzs21"/>
                <w:rFonts w:eastAsia="Arial Unicode MS"/>
                <w:color w:val="auto"/>
              </w:rPr>
              <w:t xml:space="preserve"> menüpont!</w:t>
            </w:r>
          </w:p>
        </w:tc>
      </w:tr>
      <w:tr w:rsidR="0064052B">
        <w:trPr>
          <w:trHeight w:hRule="exact" w:val="123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3. A közérdekű adatok megismerésére irányuló igények tekintetében illetékes szervezeti egység elérhetősége (postacíme, földrajzi helye, telefonszáma, telefaxszáma, elektronikus levélcíme)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Szvegtrzs21"/>
              </w:rPr>
              <w:t>Az elektronikus levélcím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B5" w:rsidRPr="001F3D8C" w:rsidRDefault="00F327B5" w:rsidP="00F327B5">
            <w:pPr>
              <w:framePr w:w="10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közérdekű adatok megismerésére irányuló kérelmek teljesítésének rendjéről szóló szabályzat.</w:t>
            </w:r>
          </w:p>
          <w:p w:rsidR="0064052B" w:rsidRPr="001F3D8C" w:rsidRDefault="00A861A3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  <w:hyperlink w:history="1">
              <w:r w:rsidR="00F327B5" w:rsidRPr="001F3D8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https://jand.hu </w:t>
              </w:r>
            </w:hyperlink>
            <w:r w:rsidR="00F327B5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/Önkormányzat/Szabályzatok</w:t>
            </w:r>
            <w:r w:rsidR="00F327B5" w:rsidRPr="001F3D8C">
              <w:rPr>
                <w:rStyle w:val="Szvegtrzs21"/>
                <w:rFonts w:eastAsia="Arial Unicode MS"/>
                <w:color w:val="auto"/>
              </w:rPr>
              <w:t xml:space="preserve"> menüpont!</w:t>
            </w:r>
          </w:p>
        </w:tc>
      </w:tr>
      <w:tr w:rsidR="0064052B" w:rsidTr="00F327B5">
        <w:trPr>
          <w:trHeight w:hRule="exact" w:val="116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4. Az adatvédelmi felelős vagy az információs jogokkal foglalkozó személy neve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B5" w:rsidRPr="001F3D8C" w:rsidRDefault="00F327B5" w:rsidP="00F327B5">
            <w:pPr>
              <w:framePr w:w="10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közérdekű adatok megismerésére irányuló kérelmek teljesítésének rendjéről szóló szabályzat.</w:t>
            </w:r>
          </w:p>
          <w:p w:rsidR="0064052B" w:rsidRPr="001F3D8C" w:rsidRDefault="00A861A3" w:rsidP="00F327B5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  <w:hyperlink w:history="1">
              <w:r w:rsidR="00F327B5" w:rsidRPr="001F3D8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https://jand.hu </w:t>
              </w:r>
            </w:hyperlink>
            <w:r w:rsidR="00F327B5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/Önkormányzat/Szabályzatok</w:t>
            </w:r>
            <w:r w:rsidR="00F327B5" w:rsidRPr="001F3D8C">
              <w:rPr>
                <w:rStyle w:val="Szvegtrzs21"/>
                <w:rFonts w:eastAsia="Arial Unicode MS"/>
                <w:color w:val="auto"/>
              </w:rPr>
              <w:t xml:space="preserve"> menüpont!</w:t>
            </w:r>
          </w:p>
        </w:tc>
      </w:tr>
      <w:tr w:rsidR="0064052B" w:rsidTr="00F327B5">
        <w:trPr>
          <w:trHeight w:hRule="exact" w:val="128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5. A közérdekű adatokkal kapcsolatos kötelező statisztikai adatszolgáltatás adott szervre vonatkozó adatai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B5" w:rsidRPr="001F3D8C" w:rsidRDefault="00F327B5" w:rsidP="00F327B5">
            <w:pPr>
              <w:framePr w:w="10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közérdekű adatok megismerésére irányuló kérelmek teljesítésének rendjéről szóló szabályzat.</w:t>
            </w:r>
          </w:p>
          <w:p w:rsidR="0064052B" w:rsidRPr="001F3D8C" w:rsidRDefault="00A861A3" w:rsidP="00F327B5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  <w:hyperlink w:history="1">
              <w:r w:rsidR="00F327B5" w:rsidRPr="001F3D8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https://jand.hu </w:t>
              </w:r>
            </w:hyperlink>
            <w:r w:rsidR="00F327B5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/Önkormányzat/Szabályzatok</w:t>
            </w:r>
            <w:r w:rsidR="00F327B5" w:rsidRPr="001F3D8C">
              <w:rPr>
                <w:rStyle w:val="Szvegtrzs21"/>
                <w:rFonts w:eastAsia="Arial Unicode MS"/>
                <w:color w:val="auto"/>
              </w:rPr>
              <w:t xml:space="preserve"> menüpont!</w:t>
            </w:r>
          </w:p>
        </w:tc>
      </w:tr>
      <w:tr w:rsidR="0064052B" w:rsidTr="00F327B5">
        <w:trPr>
          <w:trHeight w:hRule="exact" w:val="111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6. A közfeladatot ellátó szerv kezelésében lévő közérdekű adatok felhasználására, hasznosítására vonatkozó általános szerződési feltételek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B5" w:rsidRPr="001F3D8C" w:rsidRDefault="00F327B5" w:rsidP="00F327B5">
            <w:pPr>
              <w:framePr w:w="10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közérdekű adatok megismerésére irányuló kérelmek teljesítésének rendjéről szóló szabályzat.</w:t>
            </w:r>
          </w:p>
          <w:p w:rsidR="0064052B" w:rsidRPr="001F3D8C" w:rsidRDefault="00A861A3" w:rsidP="00F327B5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  <w:hyperlink w:history="1">
              <w:r w:rsidR="00F327B5" w:rsidRPr="001F3D8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https://jand.hu </w:t>
              </w:r>
            </w:hyperlink>
            <w:r w:rsidR="00F327B5"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/Önkormányzat/Szabályzatok</w:t>
            </w:r>
            <w:r w:rsidR="00F327B5" w:rsidRPr="001F3D8C">
              <w:rPr>
                <w:rStyle w:val="Szvegtrzs21"/>
                <w:rFonts w:eastAsia="Arial Unicode MS"/>
                <w:color w:val="auto"/>
              </w:rPr>
              <w:t xml:space="preserve"> menüpont!???</w:t>
            </w:r>
          </w:p>
        </w:tc>
      </w:tr>
      <w:tr w:rsidR="0064052B">
        <w:trPr>
          <w:trHeight w:hRule="exact" w:val="102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7. Azon közérdekű adatok hasznosítására irányuló szerződések listája, amelyekben a közfeladatot ellátó szerv az egyik szerződő fél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F327B5">
            <w:pPr>
              <w:framePr w:w="10910" w:wrap="notBeside" w:vAnchor="text" w:hAnchor="text" w:xAlign="center" w:y="1"/>
              <w:rPr>
                <w:color w:val="auto"/>
                <w:sz w:val="10"/>
                <w:szCs w:val="10"/>
              </w:rPr>
            </w:pPr>
            <w:r w:rsidRPr="001F3D8C">
              <w:rPr>
                <w:color w:val="auto"/>
                <w:sz w:val="10"/>
                <w:szCs w:val="10"/>
              </w:rPr>
              <w:t>--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50"/>
        <w:numPr>
          <w:ilvl w:val="0"/>
          <w:numId w:val="8"/>
        </w:numPr>
        <w:shd w:val="clear" w:color="auto" w:fill="auto"/>
        <w:tabs>
          <w:tab w:val="left" w:pos="1563"/>
        </w:tabs>
        <w:spacing w:before="281" w:line="240" w:lineRule="exact"/>
        <w:ind w:left="1080"/>
      </w:pPr>
      <w:r>
        <w:t>Közzétételi egység</w:t>
      </w:r>
      <w:r w:rsidRPr="001F3D8C">
        <w:t>: Közzétételi listák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 w:rsidTr="00B37EE1">
        <w:trPr>
          <w:trHeight w:hRule="exact" w:val="43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55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Szvegtrzs21"/>
              </w:rPr>
              <w:t>1. A közfeladatot ellátó szervre vonatkozó különös közzétételi lista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 közzétételt elrendelő jogszabály megnevezésével és elérhetővé tételével.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78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Szvegtrzs21"/>
              </w:rPr>
              <w:t>2. A közfeladatot ellátó szervre vonatkozó egyedi közzétételi lista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Szvegtrzs21"/>
              </w:rPr>
              <w:t>A közzétételt elrendelő jogszabály vagy egyéb aktus megnevezésével, elérhetővé tételével.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41031D">
      <w:pPr>
        <w:pStyle w:val="Szvegtrzs50"/>
        <w:shd w:val="clear" w:color="auto" w:fill="auto"/>
        <w:spacing w:before="281" w:line="240" w:lineRule="exact"/>
        <w:ind w:left="1080"/>
        <w:sectPr w:rsidR="0064052B">
          <w:footerReference w:type="default" r:id="rId19"/>
          <w:pgSz w:w="11900" w:h="16840"/>
          <w:pgMar w:top="1183" w:right="500" w:bottom="1504" w:left="490" w:header="0" w:footer="3" w:gutter="0"/>
          <w:cols w:space="720"/>
          <w:noEndnote/>
          <w:docGrid w:linePitch="360"/>
        </w:sectPr>
      </w:pPr>
      <w:r>
        <w:t xml:space="preserve">3. </w:t>
      </w:r>
      <w:r w:rsidR="009500A9" w:rsidRPr="0041031D">
        <w:t>Gazdálkodási adatok</w:t>
      </w:r>
    </w:p>
    <w:p w:rsidR="005570B3" w:rsidRDefault="009500A9">
      <w:pPr>
        <w:pStyle w:val="Szvegtrzs50"/>
        <w:shd w:val="clear" w:color="auto" w:fill="auto"/>
        <w:spacing w:before="0" w:line="278" w:lineRule="exact"/>
        <w:ind w:left="1100" w:right="3920"/>
        <w:jc w:val="left"/>
      </w:pPr>
      <w:r>
        <w:lastRenderedPageBreak/>
        <w:t xml:space="preserve">3.1. A működés törvényessége, ellenőrzések </w:t>
      </w:r>
    </w:p>
    <w:p w:rsidR="0064052B" w:rsidRDefault="009500A9">
      <w:pPr>
        <w:pStyle w:val="Szvegtrzs50"/>
        <w:shd w:val="clear" w:color="auto" w:fill="auto"/>
        <w:spacing w:before="0" w:line="278" w:lineRule="exact"/>
        <w:ind w:left="1100" w:right="3920"/>
        <w:jc w:val="left"/>
      </w:pPr>
      <w:r>
        <w:t>I. Közzétételi egység: Vizsgálatok, ellenőrzések listája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102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szervnél végzett alaptevékenységgel kapcsolatos - nyilvános megállapításokat tartalmazó - vizsgálatok, ellenőrzések felsorolása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50"/>
        <w:shd w:val="clear" w:color="auto" w:fill="auto"/>
        <w:spacing w:before="324" w:line="240" w:lineRule="exact"/>
        <w:ind w:left="1100"/>
      </w:pPr>
      <w:r>
        <w:t>II. Közzétételi egység: Az Állami Számvevőszék ellenőrzései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56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Szvegtrzs21"/>
              </w:rPr>
              <w:t>1. Az Állami Számvevőszék ellenőrzéseinek nyilvános megállapításai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50"/>
        <w:numPr>
          <w:ilvl w:val="0"/>
          <w:numId w:val="2"/>
        </w:numPr>
        <w:shd w:val="clear" w:color="auto" w:fill="auto"/>
        <w:tabs>
          <w:tab w:val="left" w:pos="1569"/>
        </w:tabs>
        <w:spacing w:before="276" w:line="240" w:lineRule="exact"/>
        <w:ind w:left="1100"/>
      </w:pPr>
      <w:r>
        <w:t>Közzétételi egység: Egyéb ellenőrzések, vizsgálatok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56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Szvegtrzs21"/>
              </w:rPr>
              <w:t>1. A szervre vonatkozó egyéb ellenőrzések, vizsgálatok nyilvános megállapításai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Időrendben.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50"/>
        <w:numPr>
          <w:ilvl w:val="0"/>
          <w:numId w:val="2"/>
        </w:numPr>
        <w:shd w:val="clear" w:color="auto" w:fill="auto"/>
        <w:tabs>
          <w:tab w:val="left" w:pos="1583"/>
        </w:tabs>
        <w:spacing w:before="281" w:line="240" w:lineRule="exact"/>
        <w:ind w:left="1100"/>
      </w:pPr>
      <w:r>
        <w:t xml:space="preserve">Közzétételi egység: </w:t>
      </w:r>
      <w:r w:rsidRPr="00B37EE1">
        <w:t>A működés eredményessége, teljesítmény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147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feladatellátásának teljesítményére, kapacitásának j ellemzésére, hatékonyságának és teljesítményének mérésére szolgáló mutatók és értékük, időbeli változásuk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Pr="00B37EE1" w:rsidRDefault="0064052B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B37EE1" w:rsidRDefault="0064052B">
            <w:pPr>
              <w:framePr w:w="1091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50"/>
        <w:numPr>
          <w:ilvl w:val="0"/>
          <w:numId w:val="2"/>
        </w:numPr>
        <w:shd w:val="clear" w:color="auto" w:fill="auto"/>
        <w:tabs>
          <w:tab w:val="left" w:pos="1506"/>
        </w:tabs>
        <w:spacing w:before="281" w:line="240" w:lineRule="exact"/>
        <w:ind w:left="1100"/>
      </w:pPr>
      <w:r>
        <w:t>Közzétételi egység: Működési statisztika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101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tevékenységére vonatkozó, jogszabályon alapuló statisztikai adatgyűjtés eredményei, időbeli változásuk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Kötelező KSH adatszolgáltatások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9500A9">
      <w:pPr>
        <w:pStyle w:val="Szvegtrzs50"/>
        <w:shd w:val="clear" w:color="auto" w:fill="auto"/>
        <w:spacing w:before="245" w:line="278" w:lineRule="exact"/>
        <w:ind w:left="1100" w:right="5740"/>
        <w:jc w:val="left"/>
      </w:pPr>
      <w:r>
        <w:t>3.2. Költségvetések, beszámolók I. Közzétételi egység: Éves költségvetések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14"/>
        <w:gridCol w:w="3686"/>
      </w:tblGrid>
      <w:tr w:rsidR="0064052B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41031D">
            <w:pPr>
              <w:pStyle w:val="Szvegtrzs20"/>
              <w:framePr w:w="10910" w:h="1281" w:hRule="exact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41031D">
            <w:pPr>
              <w:pStyle w:val="Szvegtrzs20"/>
              <w:framePr w:w="10910" w:h="1281" w:hRule="exact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 w:rsidP="0041031D">
            <w:pPr>
              <w:framePr w:w="10910" w:h="128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52B" w:rsidRPr="001F3D8C" w:rsidTr="0041031D">
        <w:trPr>
          <w:trHeight w:hRule="exact" w:val="79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Pr="001F3D8C" w:rsidRDefault="009500A9" w:rsidP="0041031D">
            <w:pPr>
              <w:pStyle w:val="Szvegtrzs20"/>
              <w:framePr w:w="10910" w:h="1281" w:hRule="exact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1. A közfeladatot ellátó szerv éves (elemi) költségvetései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Pr="001F3D8C" w:rsidRDefault="009500A9" w:rsidP="0041031D">
            <w:pPr>
              <w:pStyle w:val="Szvegtrzs20"/>
              <w:framePr w:w="10910" w:h="1281" w:hRule="exact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Évenkénti bontásban.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3" w:rsidRPr="001F3D8C" w:rsidRDefault="0040059D" w:rsidP="0041031D">
            <w:pPr>
              <w:pStyle w:val="Szvegtrzs20"/>
              <w:framePr w:w="10910" w:h="1281" w:hRule="exact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https://jand.hu/</w:t>
            </w:r>
            <w:r w:rsidR="005570B3" w:rsidRPr="001F3D8C">
              <w:rPr>
                <w:color w:val="auto"/>
              </w:rPr>
              <w:t>Önkormányzat/</w:t>
            </w:r>
            <w:r w:rsidR="009500A9" w:rsidRPr="001F3D8C">
              <w:rPr>
                <w:rStyle w:val="Szvegtrzs21"/>
                <w:color w:val="auto"/>
              </w:rPr>
              <w:t>Rendeletek</w:t>
            </w:r>
            <w:r w:rsidR="005570B3" w:rsidRPr="001F3D8C">
              <w:rPr>
                <w:rStyle w:val="Szvegtrzs21"/>
                <w:color w:val="auto"/>
              </w:rPr>
              <w:t>/</w:t>
            </w:r>
          </w:p>
          <w:p w:rsidR="0064052B" w:rsidRPr="001F3D8C" w:rsidRDefault="005570B3" w:rsidP="0041031D">
            <w:pPr>
              <w:pStyle w:val="Szvegtrzs20"/>
              <w:framePr w:w="10910" w:h="1281" w:hRule="exact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 xml:space="preserve">Költségvetés/ Költségvetési </w:t>
            </w:r>
            <w:r w:rsidR="009500A9" w:rsidRPr="001F3D8C">
              <w:rPr>
                <w:rStyle w:val="Szvegtrzs21"/>
                <w:color w:val="auto"/>
              </w:rPr>
              <w:t>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="009500A9" w:rsidRPr="001F3D8C">
              <w:rPr>
                <w:rStyle w:val="Szvegtrzs21"/>
                <w:color w:val="auto"/>
              </w:rPr>
              <w:t>!</w:t>
            </w:r>
          </w:p>
        </w:tc>
      </w:tr>
    </w:tbl>
    <w:p w:rsidR="0064052B" w:rsidRPr="001F3D8C" w:rsidRDefault="0064052B" w:rsidP="0041031D">
      <w:pPr>
        <w:framePr w:w="10910" w:h="1281" w:hRule="exact" w:wrap="notBeside" w:vAnchor="text" w:hAnchor="text" w:xAlign="center" w:y="1"/>
        <w:rPr>
          <w:color w:val="auto"/>
          <w:sz w:val="2"/>
          <w:szCs w:val="2"/>
        </w:rPr>
      </w:pPr>
    </w:p>
    <w:p w:rsidR="0064052B" w:rsidRPr="001F3D8C" w:rsidRDefault="0064052B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5570B3" w:rsidRPr="001F3D8C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0B3" w:rsidRPr="001F3D8C" w:rsidRDefault="005570B3" w:rsidP="005570B3">
            <w:pPr>
              <w:pStyle w:val="Szvegtrzs20"/>
              <w:framePr w:w="10910" w:h="1501" w:hRule="exact" w:wrap="notBeside" w:vAnchor="text" w:hAnchor="page" w:x="511" w:y="534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1F3D8C">
              <w:rPr>
                <w:rStyle w:val="Szvegtrzs2FlkvrDlt"/>
                <w:color w:val="auto"/>
              </w:rPr>
              <w:t>A)</w:t>
            </w:r>
            <w:r w:rsidRPr="001F3D8C">
              <w:rPr>
                <w:rStyle w:val="Szvegtrzs21"/>
                <w:color w:val="auto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0B3" w:rsidRPr="001F3D8C" w:rsidRDefault="005570B3" w:rsidP="005570B3">
            <w:pPr>
              <w:pStyle w:val="Szvegtrzs20"/>
              <w:framePr w:w="10910" w:h="1501" w:hRule="exact" w:wrap="notBeside" w:vAnchor="text" w:hAnchor="page" w:x="511" w:y="534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1F3D8C">
              <w:rPr>
                <w:rStyle w:val="Szvegtrzs2FlkvrDlt"/>
                <w:color w:val="auto"/>
              </w:rPr>
              <w:t>B)</w:t>
            </w:r>
            <w:r w:rsidRPr="001F3D8C">
              <w:rPr>
                <w:rStyle w:val="Szvegtrzs21"/>
                <w:color w:val="auto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0B3" w:rsidRPr="001F3D8C" w:rsidRDefault="005570B3" w:rsidP="005570B3">
            <w:pPr>
              <w:framePr w:w="10910" w:h="1501" w:hRule="exact" w:wrap="notBeside" w:vAnchor="text" w:hAnchor="page" w:x="511" w:y="534"/>
              <w:rPr>
                <w:color w:val="auto"/>
                <w:sz w:val="10"/>
                <w:szCs w:val="10"/>
              </w:rPr>
            </w:pPr>
          </w:p>
        </w:tc>
      </w:tr>
      <w:tr w:rsidR="005570B3" w:rsidRPr="001F3D8C" w:rsidTr="005570B3">
        <w:trPr>
          <w:trHeight w:hRule="exact" w:val="80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0B3" w:rsidRPr="001F3D8C" w:rsidRDefault="005570B3" w:rsidP="005570B3">
            <w:pPr>
              <w:pStyle w:val="Szvegtrzs20"/>
              <w:framePr w:w="10910" w:h="1501" w:hRule="exact" w:wrap="notBeside" w:vAnchor="text" w:hAnchor="page" w:x="511" w:y="534"/>
              <w:shd w:val="clear" w:color="auto" w:fill="auto"/>
              <w:spacing w:line="20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1. A közfeladatot ellátó szerv számviteli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0B3" w:rsidRPr="001F3D8C" w:rsidRDefault="005570B3" w:rsidP="005570B3">
            <w:pPr>
              <w:pStyle w:val="Szvegtrzs20"/>
              <w:framePr w:w="10910" w:h="1501" w:hRule="exact" w:wrap="notBeside" w:vAnchor="text" w:hAnchor="page" w:x="511" w:y="534"/>
              <w:shd w:val="clear" w:color="auto" w:fill="auto"/>
              <w:spacing w:line="20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Beszámolónként.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3" w:rsidRPr="001F3D8C" w:rsidRDefault="0040059D" w:rsidP="005570B3">
            <w:pPr>
              <w:pStyle w:val="Szvegtrzs20"/>
              <w:framePr w:w="10910" w:h="1501" w:hRule="exact" w:wrap="notBeside" w:vAnchor="text" w:hAnchor="page" w:x="511" w:y="534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https://jand.hu/</w:t>
            </w:r>
            <w:r w:rsidR="005570B3" w:rsidRPr="001F3D8C">
              <w:rPr>
                <w:color w:val="auto"/>
              </w:rPr>
              <w:t>Önkormányzat/</w:t>
            </w:r>
            <w:r w:rsidR="005570B3" w:rsidRPr="001F3D8C">
              <w:rPr>
                <w:rStyle w:val="Szvegtrzs21"/>
                <w:color w:val="auto"/>
              </w:rPr>
              <w:t>Rendeletek/</w:t>
            </w:r>
          </w:p>
          <w:p w:rsidR="005570B3" w:rsidRPr="001F3D8C" w:rsidRDefault="0041031D" w:rsidP="0041031D">
            <w:pPr>
              <w:pStyle w:val="Szvegtrzs20"/>
              <w:framePr w:w="10910" w:h="1501" w:hRule="exact" w:wrap="notBeside" w:vAnchor="text" w:hAnchor="page" w:x="511" w:y="534"/>
              <w:shd w:val="clear" w:color="auto" w:fill="auto"/>
              <w:spacing w:line="20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Költségvetés</w:t>
            </w:r>
            <w:r w:rsidR="005570B3" w:rsidRPr="001F3D8C">
              <w:rPr>
                <w:rStyle w:val="Szvegtrzs21"/>
                <w:color w:val="auto"/>
              </w:rPr>
              <w:t>/ Zárszámadás</w:t>
            </w:r>
            <w:r w:rsidRPr="001F3D8C">
              <w:rPr>
                <w:rStyle w:val="Szvegtrzs21"/>
                <w:color w:val="auto"/>
              </w:rPr>
              <w:t xml:space="preserve"> menüpont</w:t>
            </w:r>
            <w:r w:rsidR="005570B3" w:rsidRPr="001F3D8C">
              <w:rPr>
                <w:rStyle w:val="Szvegtrzs21"/>
                <w:color w:val="auto"/>
              </w:rPr>
              <w:t>!</w:t>
            </w:r>
          </w:p>
        </w:tc>
      </w:tr>
    </w:tbl>
    <w:p w:rsidR="005570B3" w:rsidRDefault="005570B3" w:rsidP="005570B3">
      <w:pPr>
        <w:framePr w:w="10910" w:h="1501" w:hRule="exact" w:wrap="notBeside" w:vAnchor="text" w:hAnchor="page" w:x="511" w:y="534"/>
        <w:rPr>
          <w:sz w:val="2"/>
          <w:szCs w:val="2"/>
        </w:rPr>
      </w:pPr>
    </w:p>
    <w:p w:rsidR="0064052B" w:rsidRDefault="009500A9">
      <w:pPr>
        <w:pStyle w:val="Szvegtrzs50"/>
        <w:shd w:val="clear" w:color="auto" w:fill="auto"/>
        <w:spacing w:before="281" w:line="240" w:lineRule="exact"/>
        <w:ind w:left="1100"/>
      </w:pPr>
      <w:r>
        <w:t>II. Közzétételi egység: Számviteli beszámolók</w:t>
      </w:r>
    </w:p>
    <w:p w:rsidR="0064052B" w:rsidRDefault="006405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>
        <w:trPr>
          <w:trHeight w:hRule="exact" w:val="835"/>
          <w:jc w:val="center"/>
        </w:trPr>
        <w:tc>
          <w:tcPr>
            <w:tcW w:w="1091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40" w:lineRule="exact"/>
              <w:ind w:left="1080" w:firstLine="0"/>
              <w:jc w:val="left"/>
            </w:pPr>
            <w:r>
              <w:rPr>
                <w:rStyle w:val="Szvegtrzs212pt"/>
              </w:rPr>
              <w:lastRenderedPageBreak/>
              <w:t>III. Közzétételi egység: A költségvetés végrehajtása</w:t>
            </w:r>
          </w:p>
        </w:tc>
      </w:tr>
      <w:tr w:rsidR="0064052B">
        <w:trPr>
          <w:trHeight w:hRule="exact" w:val="3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101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szervnek a költségvetés végrehajtásáról - a külön jogszabályban meghatározott módon és gyakorisággal - készített beszámolói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Szvegtrzs21"/>
              </w:rPr>
              <w:t>Beszámolónként.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0B3" w:rsidRPr="001F3D8C" w:rsidRDefault="0041031D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https://jand.hu/</w:t>
            </w:r>
            <w:r w:rsidR="005570B3" w:rsidRPr="001F3D8C">
              <w:rPr>
                <w:color w:val="auto"/>
              </w:rPr>
              <w:t>Önkormányzat/</w:t>
            </w:r>
            <w:r w:rsidR="009500A9" w:rsidRPr="001F3D8C">
              <w:rPr>
                <w:rStyle w:val="Szvegtrzs21"/>
                <w:color w:val="auto"/>
              </w:rPr>
              <w:t>Rendeletek</w:t>
            </w:r>
            <w:r w:rsidR="005570B3" w:rsidRPr="001F3D8C">
              <w:rPr>
                <w:rStyle w:val="Szvegtrzs21"/>
                <w:color w:val="auto"/>
              </w:rPr>
              <w:t>/</w:t>
            </w:r>
          </w:p>
          <w:p w:rsidR="0064052B" w:rsidRDefault="005570B3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 w:rsidRPr="001F3D8C">
              <w:rPr>
                <w:rStyle w:val="Szvegtrzs21"/>
                <w:color w:val="auto"/>
              </w:rPr>
              <w:t>Költségvetés</w:t>
            </w:r>
            <w:r w:rsidR="009500A9" w:rsidRPr="001F3D8C">
              <w:rPr>
                <w:rStyle w:val="Szvegtrzs21"/>
                <w:color w:val="auto"/>
              </w:rPr>
              <w:t xml:space="preserve"> / Költségvetési 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="009500A9" w:rsidRPr="001F3D8C">
              <w:rPr>
                <w:rStyle w:val="Szvegtrzs21"/>
                <w:color w:val="auto"/>
              </w:rPr>
              <w:t>!</w:t>
            </w:r>
          </w:p>
        </w:tc>
      </w:tr>
      <w:tr w:rsidR="0064052B">
        <w:trPr>
          <w:trHeight w:hRule="exact" w:val="1114"/>
          <w:jc w:val="center"/>
        </w:trPr>
        <w:tc>
          <w:tcPr>
            <w:tcW w:w="1091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74" w:lineRule="exact"/>
              <w:ind w:left="1100" w:firstLine="0"/>
              <w:jc w:val="left"/>
            </w:pPr>
            <w:r>
              <w:rPr>
                <w:rStyle w:val="Szvegtrzs212pt"/>
              </w:rPr>
              <w:t>3.3. Költségvetések, beszámolók I. Közzétételi egység: A foglalkoztatottak</w:t>
            </w:r>
          </w:p>
        </w:tc>
      </w:tr>
      <w:tr w:rsidR="0064052B">
        <w:trPr>
          <w:trHeight w:hRule="exact" w:val="33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</w:tr>
      <w:tr w:rsidR="0064052B">
        <w:trPr>
          <w:trHeight w:hRule="exact" w:val="78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szervnél foglalkoztatottak létszáma és személyi juttatásaira vonatkozó összesített adatok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0B3" w:rsidRPr="001F3D8C" w:rsidRDefault="0041031D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https://jand.hu/</w:t>
            </w:r>
            <w:r w:rsidR="005570B3" w:rsidRPr="001F3D8C">
              <w:rPr>
                <w:color w:val="auto"/>
              </w:rPr>
              <w:t>Önkormányzat/</w:t>
            </w:r>
            <w:r w:rsidR="005570B3" w:rsidRPr="001F3D8C">
              <w:rPr>
                <w:rStyle w:val="Szvegtrzs21"/>
                <w:color w:val="auto"/>
              </w:rPr>
              <w:t>Rendeletek/</w:t>
            </w:r>
          </w:p>
          <w:p w:rsidR="005570B3" w:rsidRPr="001F3D8C" w:rsidRDefault="005570B3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Költségvetés/ Költségvetési 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Pr="001F3D8C">
              <w:rPr>
                <w:rStyle w:val="Szvegtrzs21"/>
                <w:color w:val="auto"/>
              </w:rPr>
              <w:t>!</w:t>
            </w:r>
          </w:p>
          <w:p w:rsidR="0064052B" w:rsidRPr="001F3D8C" w:rsidRDefault="0064052B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vezetők és a vezető tisztségviselők illetménye, munkabére, és rendszeres juttatásai, valamint költségtérítése összesített összege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0B3" w:rsidRPr="001F3D8C" w:rsidRDefault="0041031D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https://jand.hu/</w:t>
            </w:r>
            <w:r w:rsidR="005570B3" w:rsidRPr="001F3D8C">
              <w:rPr>
                <w:color w:val="auto"/>
              </w:rPr>
              <w:t>Önkormányzat/</w:t>
            </w:r>
            <w:r w:rsidR="005570B3" w:rsidRPr="001F3D8C">
              <w:rPr>
                <w:rStyle w:val="Szvegtrzs21"/>
                <w:color w:val="auto"/>
              </w:rPr>
              <w:t>Rendeletek/</w:t>
            </w:r>
          </w:p>
          <w:p w:rsidR="0064052B" w:rsidRPr="001F3D8C" w:rsidRDefault="005570B3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Költségvetés / Költségvetési 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Pr="001F3D8C">
              <w:rPr>
                <w:rStyle w:val="Szvegtrzs21"/>
                <w:color w:val="auto"/>
              </w:rPr>
              <w:t>!</w:t>
            </w:r>
          </w:p>
        </w:tc>
      </w:tr>
      <w:tr w:rsidR="0064052B" w:rsidTr="005570B3">
        <w:trPr>
          <w:trHeight w:hRule="exact" w:val="67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3. Az egyéb alkalmazottaknak nyújtott juttatások fajtája és mértéke összesítve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B3" w:rsidRPr="001F3D8C" w:rsidRDefault="0041031D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https:jand.hu/</w:t>
            </w:r>
            <w:r w:rsidR="005570B3" w:rsidRPr="001F3D8C">
              <w:rPr>
                <w:color w:val="auto"/>
              </w:rPr>
              <w:t>Önkormányzat/</w:t>
            </w:r>
            <w:r w:rsidR="005570B3" w:rsidRPr="001F3D8C">
              <w:rPr>
                <w:rStyle w:val="Szvegtrzs21"/>
                <w:color w:val="auto"/>
              </w:rPr>
              <w:t>Rendeletek/</w:t>
            </w:r>
          </w:p>
          <w:p w:rsidR="0064052B" w:rsidRPr="001F3D8C" w:rsidRDefault="005570B3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Költségvetés / Költségvetési 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Pr="001F3D8C">
              <w:rPr>
                <w:rStyle w:val="Szvegtrzs21"/>
                <w:color w:val="auto"/>
              </w:rPr>
              <w:t>!</w:t>
            </w:r>
          </w:p>
        </w:tc>
      </w:tr>
      <w:tr w:rsidR="0064052B">
        <w:trPr>
          <w:trHeight w:hRule="exact" w:val="840"/>
          <w:jc w:val="center"/>
        </w:trPr>
        <w:tc>
          <w:tcPr>
            <w:tcW w:w="1091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52B" w:rsidRPr="001F3D8C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40" w:lineRule="exact"/>
              <w:ind w:left="1080" w:firstLine="0"/>
              <w:jc w:val="left"/>
              <w:rPr>
                <w:color w:val="auto"/>
              </w:rPr>
            </w:pPr>
            <w:r w:rsidRPr="001F3D8C">
              <w:rPr>
                <w:rStyle w:val="Szvegtrzs212pt"/>
                <w:color w:val="auto"/>
              </w:rPr>
              <w:t>II. Közzétételi egység: Támogatások</w:t>
            </w:r>
          </w:p>
        </w:tc>
      </w:tr>
      <w:tr w:rsidR="0064052B">
        <w:trPr>
          <w:trHeight w:hRule="exact" w:val="33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64052B" w:rsidP="006E4A34">
            <w:pPr>
              <w:framePr w:w="10910" w:h="14391" w:hRule="exact" w:wrap="notBeside" w:vAnchor="text" w:hAnchor="page" w:x="531" w:y="105"/>
              <w:rPr>
                <w:color w:val="auto"/>
                <w:sz w:val="10"/>
                <w:szCs w:val="10"/>
              </w:rPr>
            </w:pPr>
          </w:p>
        </w:tc>
      </w:tr>
      <w:tr w:rsidR="0064052B">
        <w:trPr>
          <w:trHeight w:hRule="exact" w:val="101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1. A közfeladatot ellátó szerv költségvetéséből nyújtott, nem normatív, céljellegű, fejlesztési támogatások kedvezményezettjeinek neve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64052B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BDC" w:rsidRPr="001F3D8C" w:rsidRDefault="0041031D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https:jand.hu/</w:t>
            </w:r>
            <w:r w:rsidR="00A94BDC" w:rsidRPr="001F3D8C">
              <w:rPr>
                <w:color w:val="auto"/>
              </w:rPr>
              <w:t>Önkormányzat/</w:t>
            </w:r>
            <w:r w:rsidR="00A94BDC" w:rsidRPr="001F3D8C">
              <w:rPr>
                <w:rStyle w:val="Szvegtrzs21"/>
                <w:color w:val="auto"/>
              </w:rPr>
              <w:t>Rendeletek/</w:t>
            </w:r>
          </w:p>
          <w:p w:rsidR="0064052B" w:rsidRPr="001F3D8C" w:rsidRDefault="00A94BDC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Költségvetés / Költségvetési 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Pr="001F3D8C">
              <w:rPr>
                <w:rStyle w:val="Szvegtrzs21"/>
                <w:color w:val="auto"/>
              </w:rPr>
              <w:t>!</w:t>
            </w:r>
          </w:p>
        </w:tc>
      </w:tr>
      <w:tr w:rsidR="0064052B">
        <w:trPr>
          <w:trHeight w:hRule="exact" w:val="77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2. A közfeladatot ellátó szerv költségvetéséből nyújtott, nem normatív, céljellegű, fejlesztési támogatások célja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Támogatásonként és kedvezményezettekként lebontva.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BDC" w:rsidRPr="001F3D8C" w:rsidRDefault="0041031D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https://jand.hu/</w:t>
            </w:r>
            <w:r w:rsidR="00A94BDC" w:rsidRPr="001F3D8C">
              <w:rPr>
                <w:color w:val="auto"/>
              </w:rPr>
              <w:t>Önkormányzat/</w:t>
            </w:r>
            <w:r w:rsidR="00A94BDC" w:rsidRPr="001F3D8C">
              <w:rPr>
                <w:rStyle w:val="Szvegtrzs21"/>
                <w:color w:val="auto"/>
              </w:rPr>
              <w:t>Rendeletek/</w:t>
            </w:r>
          </w:p>
          <w:p w:rsidR="0064052B" w:rsidRPr="001F3D8C" w:rsidRDefault="00A94BDC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Költségvetés/ Költségvetési 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Pr="001F3D8C">
              <w:rPr>
                <w:rStyle w:val="Szvegtrzs21"/>
                <w:color w:val="auto"/>
              </w:rPr>
              <w:t>!</w:t>
            </w:r>
          </w:p>
        </w:tc>
      </w:tr>
      <w:tr w:rsidR="0064052B">
        <w:trPr>
          <w:trHeight w:hRule="exact" w:val="78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3. A közfeladatot ellátó szerv költségvetéséből nyújtott, nem normatív, céljellegű, fejlesztési támogatások összege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Támogatásonként és kedvezményezettekként lebontva.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BDC" w:rsidRPr="001F3D8C" w:rsidRDefault="0041031D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https:jand.hu/</w:t>
            </w:r>
            <w:r w:rsidR="00A94BDC" w:rsidRPr="001F3D8C">
              <w:rPr>
                <w:color w:val="auto"/>
              </w:rPr>
              <w:t>Önkormányzat/</w:t>
            </w:r>
            <w:r w:rsidR="00A94BDC" w:rsidRPr="001F3D8C">
              <w:rPr>
                <w:rStyle w:val="Szvegtrzs21"/>
                <w:color w:val="auto"/>
              </w:rPr>
              <w:t>Rendeletek/</w:t>
            </w:r>
          </w:p>
          <w:p w:rsidR="0064052B" w:rsidRPr="001F3D8C" w:rsidRDefault="00A94BDC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Költségvetés/ Költségvetési 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Pr="001F3D8C">
              <w:rPr>
                <w:rStyle w:val="Szvegtrzs21"/>
                <w:color w:val="auto"/>
              </w:rPr>
              <w:t>!</w:t>
            </w:r>
          </w:p>
        </w:tc>
      </w:tr>
      <w:tr w:rsidR="0064052B">
        <w:trPr>
          <w:trHeight w:hRule="exact" w:val="100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4. A közfeladatot ellátó szerv költségvetéséből nyújtott, nem normatív, céljellegű, fejlesztési támogatási program megvalósítási helye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Támogatásonként és kedvezményezettekként lebontva.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BDC" w:rsidRPr="001F3D8C" w:rsidRDefault="0041031D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  <w:color w:val="auto"/>
              </w:rPr>
            </w:pPr>
            <w:r w:rsidRPr="001F3D8C">
              <w:rPr>
                <w:color w:val="auto"/>
              </w:rPr>
              <w:t>https:jand.hu/</w:t>
            </w:r>
            <w:r w:rsidR="00A94BDC" w:rsidRPr="001F3D8C">
              <w:rPr>
                <w:color w:val="auto"/>
              </w:rPr>
              <w:t>Önkormányzat/</w:t>
            </w:r>
            <w:r w:rsidR="00A94BDC" w:rsidRPr="001F3D8C">
              <w:rPr>
                <w:rStyle w:val="Szvegtrzs21"/>
                <w:color w:val="auto"/>
              </w:rPr>
              <w:t>Rendeletek/</w:t>
            </w:r>
          </w:p>
          <w:p w:rsidR="0064052B" w:rsidRPr="001F3D8C" w:rsidRDefault="00A94BDC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</w:rPr>
            </w:pPr>
            <w:r w:rsidRPr="001F3D8C">
              <w:rPr>
                <w:rStyle w:val="Szvegtrzs21"/>
                <w:color w:val="auto"/>
              </w:rPr>
              <w:t>Költségvetés / Költségvetési rendelet</w:t>
            </w:r>
            <w:r w:rsidR="0041031D" w:rsidRPr="001F3D8C">
              <w:rPr>
                <w:rStyle w:val="Szvegtrzs21"/>
                <w:color w:val="auto"/>
              </w:rPr>
              <w:t xml:space="preserve"> menüpont</w:t>
            </w:r>
            <w:r w:rsidRPr="001F3D8C">
              <w:rPr>
                <w:rStyle w:val="Szvegtrzs21"/>
                <w:color w:val="auto"/>
              </w:rPr>
              <w:t>!</w:t>
            </w:r>
          </w:p>
        </w:tc>
      </w:tr>
      <w:tr w:rsidR="0064052B">
        <w:trPr>
          <w:trHeight w:hRule="exact" w:val="840"/>
          <w:jc w:val="center"/>
        </w:trPr>
        <w:tc>
          <w:tcPr>
            <w:tcW w:w="1091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52B" w:rsidRPr="001F3D8C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40" w:lineRule="exact"/>
              <w:ind w:left="1080" w:firstLine="0"/>
              <w:jc w:val="left"/>
              <w:rPr>
                <w:color w:val="auto"/>
              </w:rPr>
            </w:pPr>
            <w:r w:rsidRPr="001F3D8C">
              <w:rPr>
                <w:rStyle w:val="Szvegtrzs212pt"/>
                <w:color w:val="auto"/>
              </w:rPr>
              <w:t>III. Közzétételi egység: Szerződések</w:t>
            </w:r>
          </w:p>
        </w:tc>
      </w:tr>
      <w:tr w:rsidR="0064052B" w:rsidTr="0041031D">
        <w:trPr>
          <w:trHeight w:hRule="exact" w:val="92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Pr="001F3D8C" w:rsidRDefault="0064052B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color w:val="auto"/>
                <w:sz w:val="10"/>
                <w:szCs w:val="10"/>
              </w:rPr>
            </w:pPr>
          </w:p>
        </w:tc>
      </w:tr>
      <w:tr w:rsidR="0064052B">
        <w:trPr>
          <w:trHeight w:hRule="exact" w:val="170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  <w:r>
              <w:rPr>
                <w:rStyle w:val="Szvegtrzs21"/>
              </w:rPr>
              <w:t>1. Az államháztartás pénzeszközei felhasználásával, az államháztartáshoz tartozó vagyonnal történő gazdálkodással összefüggő, ötmillió forintot elérő vagy azt meghaladó értékű árubeszerzésre, építési beruházásra, szolgáltatás megrendelésre, vagyonértékesítésre, vagyonhasznosításra,</w:t>
            </w: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2B" w:rsidRDefault="0064052B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31D" w:rsidRPr="001F3D8C" w:rsidRDefault="0041031D" w:rsidP="006E4A34">
            <w:pPr>
              <w:framePr w:w="10910" w:h="14391" w:hRule="exact" w:wrap="notBeside" w:vAnchor="text" w:hAnchor="page" w:x="531" w:y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https:jand.hu/Önkormányzat/Szerződések</w:t>
            </w:r>
            <w:r w:rsidRPr="001F3D8C">
              <w:rPr>
                <w:rStyle w:val="Szvegtrzs21"/>
                <w:rFonts w:eastAsia="Arial Unicode MS"/>
                <w:color w:val="auto"/>
              </w:rPr>
              <w:t xml:space="preserve"> menüpont!</w:t>
            </w:r>
          </w:p>
          <w:p w:rsidR="008E4264" w:rsidRPr="001F3D8C" w:rsidRDefault="008E4264" w:rsidP="006E4A34">
            <w:pPr>
              <w:framePr w:w="10910" w:h="14391" w:hRule="exact" w:wrap="notBeside" w:vAnchor="text" w:hAnchor="page" w:x="531" w:y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E4264" w:rsidRPr="001F3D8C" w:rsidRDefault="008E4264" w:rsidP="006E4A34">
            <w:pPr>
              <w:framePr w:w="10910" w:h="14391" w:hRule="exact" w:wrap="notBeside" w:vAnchor="text" w:hAnchor="page" w:x="531" w:y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E4264" w:rsidRPr="001F3D8C" w:rsidRDefault="008E4264" w:rsidP="006E4A34">
            <w:pPr>
              <w:framePr w:w="10910" w:h="14391" w:hRule="exact" w:wrap="notBeside" w:vAnchor="text" w:hAnchor="page" w:x="531" w:y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E4264" w:rsidRPr="001F3D8C" w:rsidRDefault="008E4264" w:rsidP="006E4A34">
            <w:pPr>
              <w:framePr w:w="10910" w:h="14391" w:hRule="exact" w:wrap="notBeside" w:vAnchor="text" w:hAnchor="page" w:x="531" w:y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E4264" w:rsidRPr="001F3D8C" w:rsidRDefault="008E4264" w:rsidP="006E4A34">
            <w:pPr>
              <w:framePr w:w="10910" w:h="14391" w:hRule="exact" w:wrap="notBeside" w:vAnchor="text" w:hAnchor="page" w:x="531" w:y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264">
        <w:trPr>
          <w:trHeight w:hRule="exact" w:val="170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64" w:rsidRDefault="008E4264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64" w:rsidRDefault="008E4264" w:rsidP="006E4A34">
            <w:pPr>
              <w:framePr w:w="10910" w:h="14391" w:hRule="exact" w:wrap="notBeside" w:vAnchor="text" w:hAnchor="page" w:x="531" w:y="105"/>
            </w:pPr>
          </w:p>
        </w:tc>
      </w:tr>
      <w:tr w:rsidR="008E4264">
        <w:trPr>
          <w:trHeight w:hRule="exact" w:val="170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  <w:p w:rsidR="008E4264" w:rsidRDefault="008E4264" w:rsidP="006E4A34">
            <w:pPr>
              <w:pStyle w:val="Szvegtrzs20"/>
              <w:framePr w:w="10910" w:h="14391" w:hRule="exact" w:wrap="notBeside" w:vAnchor="text" w:hAnchor="page" w:x="531" w:y="105"/>
              <w:shd w:val="clear" w:color="auto" w:fill="auto"/>
              <w:spacing w:line="230" w:lineRule="exact"/>
              <w:ind w:firstLine="0"/>
              <w:jc w:val="left"/>
              <w:rPr>
                <w:rStyle w:val="Szvegtrzs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64" w:rsidRDefault="008E4264" w:rsidP="006E4A34">
            <w:pPr>
              <w:framePr w:w="10910" w:h="14391" w:hRule="exact" w:wrap="notBeside" w:vAnchor="text" w:hAnchor="page" w:x="531" w:y="105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64" w:rsidRDefault="008E4264" w:rsidP="006E4A34">
            <w:pPr>
              <w:framePr w:w="10910" w:h="14391" w:hRule="exact" w:wrap="notBeside" w:vAnchor="text" w:hAnchor="page" w:x="531" w:y="105"/>
            </w:pPr>
          </w:p>
        </w:tc>
      </w:tr>
    </w:tbl>
    <w:p w:rsidR="0064052B" w:rsidRDefault="0064052B" w:rsidP="006E4A34">
      <w:pPr>
        <w:framePr w:w="10910" w:h="14391" w:hRule="exact" w:wrap="notBeside" w:vAnchor="text" w:hAnchor="page" w:x="531" w:y="105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  <w:sectPr w:rsidR="0064052B">
          <w:pgSz w:w="11900" w:h="16840"/>
          <w:pgMar w:top="1266" w:right="500" w:bottom="1266" w:left="490" w:header="0" w:footer="3" w:gutter="0"/>
          <w:cols w:space="720"/>
          <w:noEndnote/>
          <w:docGrid w:linePitch="360"/>
        </w:sectPr>
      </w:pPr>
    </w:p>
    <w:p w:rsidR="0064052B" w:rsidRDefault="00A861A3">
      <w:pPr>
        <w:spacing w:line="360" w:lineRule="exact"/>
      </w:pPr>
      <w:r>
        <w:lastRenderedPageBreak/>
        <w:pict>
          <v:shape id="_x0000_s1033" type="#_x0000_t202" style="position:absolute;margin-left:.7pt;margin-top:.1pt;width:173.5pt;height:288.35pt;z-index:251657731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6A2709" w:rsidRDefault="006A2709">
                  <w:pPr>
                    <w:pStyle w:val="Szvegtrzs20"/>
                    <w:shd w:val="clear" w:color="auto" w:fill="auto"/>
                    <w:spacing w:line="226" w:lineRule="exact"/>
                    <w:ind w:firstLine="0"/>
                    <w:jc w:val="left"/>
                  </w:pPr>
                  <w:r>
                    <w:rPr>
                      <w:rStyle w:val="Szvegtrzs2Exact"/>
                    </w:rPr>
                    <w:t>vagyon vagy vagyoni értékű jog átadására, valamint koncesszióba adásra vonatkozó szerződések megnevezése (típusa), tárgya, a szerződést kötő felek neve, a szerződés értéke, határozott időre kötött szerződés esetében annak időtartama, valamint az említett adatok változásai, a nemzetbiztonsági, illetve honvédelmi érdekkel közvetlenül összefüggő beszerzések adatai, és a minősített adatok kivételével</w:t>
                  </w:r>
                </w:p>
                <w:p w:rsidR="006A2709" w:rsidRDefault="006A2709">
                  <w:pPr>
                    <w:pStyle w:val="Szvegtrzs20"/>
                    <w:shd w:val="clear" w:color="auto" w:fill="auto"/>
                    <w:spacing w:line="226" w:lineRule="exact"/>
                    <w:ind w:firstLine="0"/>
                    <w:jc w:val="left"/>
                  </w:pPr>
                  <w:r>
                    <w:rPr>
                      <w:rStyle w:val="Szvegtrzs2Exact"/>
                    </w:rPr>
                    <w:t>A szerződés értéke alatt a szerződés tárgyáért kikötött - általános forgalmi adó nélkül számított - ellenszolgáltatást kell érteni, ingyenes ügylet esetén a vagyon piaci vagy könyv szerinti értéke közül a magasabb összeget kell figyelembe venni. Az időszakonként visszatérő - egy évnél hosszabb időtartamra kötött - szerződéseknél az érték kiszámításakor az ellenszolgáltatás egy évre számított összegét kell alapul venni. Az egy költségvetési évben ugyanazon szerződő féllel kötött azonos tárgyú szerződések értékét egybe kell számítani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3.05pt;margin-top:303.35pt;width:179.75pt;height:14.85pt;z-index:251657732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6A2709" w:rsidRDefault="006A2709">
                  <w:pPr>
                    <w:pStyle w:val="Szvegtrzs5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Szvegtrzs5Exact"/>
                    </w:rPr>
                    <w:t>IV. Közzétételi egység: Koncessziók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330.7pt;width:545.5pt;height:.05pt;z-index:251657733;mso-wrap-distance-left:5pt;mso-wrap-distance-right:5pt;mso-position-horizontal-relative:margin" filled="f" stroked="f">
            <v:textbox style="mso-next-textbox:#_x0000_s1035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610"/>
                    <w:gridCol w:w="3600"/>
                    <w:gridCol w:w="3701"/>
                  </w:tblGrid>
                  <w:tr w:rsidR="006A2709">
                    <w:trPr>
                      <w:trHeight w:hRule="exact" w:val="346"/>
                      <w:jc w:val="center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Szvegtrzs2FlkvrDlt"/>
                          </w:rPr>
                          <w:t>A)</w:t>
                        </w:r>
                        <w:r>
                          <w:rPr>
                            <w:rStyle w:val="Szvegtrzs21"/>
                          </w:rPr>
                          <w:t xml:space="preserve"> Adat megnevezése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Szvegtrzs2FlkvrDlt"/>
                          </w:rPr>
                          <w:t>B)</w:t>
                        </w:r>
                        <w:r>
                          <w:rPr>
                            <w:rStyle w:val="Szvegtrzs21"/>
                          </w:rPr>
                          <w:t xml:space="preserve"> Megjegyzés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A2709">
                    <w:trPr>
                      <w:trHeight w:hRule="exact" w:val="1248"/>
                      <w:jc w:val="center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3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1. A koncesszióról szóló törvényben meghatározott nyilvános adatok (pályázati kiírások, pályázók adatai, az elbírálásról készített emlékeztetők, pályázat eredménye)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Pr="00A94BDC" w:rsidRDefault="006A270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--</w:t>
                        </w:r>
                      </w:p>
                    </w:tc>
                  </w:tr>
                </w:tbl>
                <w:p w:rsidR="006A2709" w:rsidRDefault="006A27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3.05pt;margin-top:424.1pt;width:199.9pt;height:14.85pt;z-index:251657734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6A2709" w:rsidRDefault="006A2709">
                  <w:pPr>
                    <w:pStyle w:val="Szvegtrzs5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Szvegtrzs5Exact"/>
                    </w:rPr>
                    <w:t>V. Közzétételi egység: Egyéb kifizetések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451.7pt;width:545.5pt;height:.05pt;z-index:251657735;mso-wrap-distance-left:5pt;mso-wrap-distance-right:5pt;mso-position-horizontal-relative:margin" filled="f" stroked="f">
            <v:textbox style="mso-next-textbox:#_x0000_s1037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610"/>
                    <w:gridCol w:w="3600"/>
                    <w:gridCol w:w="3701"/>
                  </w:tblGrid>
                  <w:tr w:rsidR="006A2709">
                    <w:trPr>
                      <w:trHeight w:hRule="exact" w:val="346"/>
                      <w:jc w:val="center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Szvegtrzs2FlkvrDlt"/>
                          </w:rPr>
                          <w:t>A)</w:t>
                        </w:r>
                        <w:r>
                          <w:rPr>
                            <w:rStyle w:val="Szvegtrzs21"/>
                          </w:rPr>
                          <w:t xml:space="preserve"> Adat megnevezése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Szvegtrzs2FlkvrDlt"/>
                          </w:rPr>
                          <w:t>B)</w:t>
                        </w:r>
                        <w:r>
                          <w:rPr>
                            <w:rStyle w:val="Szvegtrzs21"/>
                          </w:rPr>
                          <w:t xml:space="preserve"> Megjegyzés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A2709">
                    <w:trPr>
                      <w:trHeight w:hRule="exact" w:val="2630"/>
                      <w:jc w:val="center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1. A közfeladatot ellátó szerv által nem alapfeladatai ellátására (így különösen egyesület támogatására, foglalkoztatottai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 címzettjei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5C39" w:rsidRDefault="006E4A34" w:rsidP="0041031D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--</w:t>
                        </w:r>
                      </w:p>
                    </w:tc>
                  </w:tr>
                </w:tbl>
                <w:p w:rsidR="006A2709" w:rsidRDefault="006A27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3.05pt;margin-top:614.15pt;width:320.4pt;height:14.85pt;z-index:251657736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6A2709" w:rsidRDefault="006A2709">
                  <w:pPr>
                    <w:pStyle w:val="Szvegtrzs5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Szvegtrzs5Exact"/>
                    </w:rPr>
                    <w:t>VI. Közzétételi egység: Európai Unió által támogatott fejlesztések</w:t>
                  </w:r>
                </w:p>
              </w:txbxContent>
            </v:textbox>
            <w10:wrap anchorx="margin"/>
          </v:shape>
        </w:pict>
      </w: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64052B">
      <w:pPr>
        <w:spacing w:line="360" w:lineRule="exact"/>
      </w:pPr>
    </w:p>
    <w:p w:rsidR="0064052B" w:rsidRDefault="00A861A3">
      <w:pPr>
        <w:spacing w:line="360" w:lineRule="exact"/>
      </w:pPr>
      <w:r>
        <w:pict>
          <v:shape id="_x0000_s1039" type="#_x0000_t202" style="position:absolute;margin-left:.05pt;margin-top:11.5pt;width:545.5pt;height:64.55pt;z-index:251657737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610"/>
                    <w:gridCol w:w="3600"/>
                    <w:gridCol w:w="3701"/>
                  </w:tblGrid>
                  <w:tr w:rsidR="006A2709" w:rsidTr="007B7499">
                    <w:trPr>
                      <w:trHeight w:hRule="exact" w:val="346"/>
                      <w:jc w:val="center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Szvegtrzs2FlkvrDlt"/>
                          </w:rPr>
                          <w:t>A)</w:t>
                        </w:r>
                        <w:r>
                          <w:rPr>
                            <w:rStyle w:val="Szvegtrzs21"/>
                          </w:rPr>
                          <w:t xml:space="preserve"> Adat megnevezése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Szvegtrzs2FlkvrDlt"/>
                          </w:rPr>
                          <w:t>B)</w:t>
                        </w:r>
                        <w:r>
                          <w:rPr>
                            <w:rStyle w:val="Szvegtrzs21"/>
                          </w:rPr>
                          <w:t xml:space="preserve"> Megjegyzés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Default="006A27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A2709" w:rsidTr="0041031D">
                    <w:trPr>
                      <w:trHeight w:val="547"/>
                      <w:jc w:val="center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30" w:lineRule="exact"/>
                          <w:ind w:firstLine="0"/>
                          <w:jc w:val="left"/>
                          <w:rPr>
                            <w:rStyle w:val="Szvegtrzs21"/>
                          </w:rPr>
                        </w:pPr>
                        <w:r>
                          <w:rPr>
                            <w:rStyle w:val="Szvegtrzs21"/>
                          </w:rPr>
                          <w:t>1. Az Európai Unió támogatásával megvalósuló fejlesztések leírása, az azokra</w:t>
                        </w:r>
                      </w:p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3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vonatkozó szerződések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2709" w:rsidRDefault="006A2709">
                        <w:pPr>
                          <w:pStyle w:val="Szvegtrzs20"/>
                          <w:shd w:val="clear" w:color="auto" w:fill="auto"/>
                          <w:spacing w:line="23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</w:rPr>
                          <w:t>A dokumentumok, a szerződések, közvetlen elérésének biztosításával.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2709" w:rsidRPr="001F3D8C" w:rsidRDefault="0041031D" w:rsidP="0041031D">
                        <w:pPr>
                          <w:pStyle w:val="Szvegtrzs20"/>
                          <w:shd w:val="clear" w:color="auto" w:fill="auto"/>
                          <w:spacing w:line="200" w:lineRule="exact"/>
                          <w:ind w:firstLine="0"/>
                          <w:jc w:val="left"/>
                          <w:rPr>
                            <w:color w:val="auto"/>
                          </w:rPr>
                        </w:pPr>
                        <w:r w:rsidRPr="001F3D8C">
                          <w:rPr>
                            <w:color w:val="auto"/>
                          </w:rPr>
                          <w:t>https://Önkormányzat/</w:t>
                        </w:r>
                        <w:r w:rsidR="006A2709" w:rsidRPr="001F3D8C">
                          <w:rPr>
                            <w:color w:val="auto"/>
                          </w:rPr>
                          <w:t>P</w:t>
                        </w:r>
                        <w:r w:rsidR="006A2709" w:rsidRPr="001F3D8C">
                          <w:rPr>
                            <w:rStyle w:val="Szvegtrzs21"/>
                            <w:color w:val="auto"/>
                          </w:rPr>
                          <w:t>ályázatok menüpont!</w:t>
                        </w:r>
                      </w:p>
                    </w:tc>
                  </w:tr>
                </w:tbl>
                <w:p w:rsidR="006A2709" w:rsidRDefault="006A27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4052B" w:rsidRDefault="0064052B">
      <w:pPr>
        <w:spacing w:line="360" w:lineRule="exact"/>
      </w:pPr>
    </w:p>
    <w:p w:rsidR="0064052B" w:rsidRDefault="0064052B">
      <w:pPr>
        <w:spacing w:line="405" w:lineRule="exact"/>
      </w:pPr>
    </w:p>
    <w:p w:rsidR="0064052B" w:rsidRDefault="0064052B">
      <w:pPr>
        <w:rPr>
          <w:sz w:val="2"/>
          <w:szCs w:val="2"/>
        </w:rPr>
        <w:sectPr w:rsidR="0064052B">
          <w:pgSz w:w="11900" w:h="16840"/>
          <w:pgMar w:top="1409" w:right="500" w:bottom="1409" w:left="490" w:header="0" w:footer="3" w:gutter="0"/>
          <w:cols w:space="720"/>
          <w:noEndnote/>
          <w:docGrid w:linePitch="360"/>
        </w:sectPr>
      </w:pPr>
    </w:p>
    <w:p w:rsidR="0064052B" w:rsidRDefault="009500A9">
      <w:pPr>
        <w:pStyle w:val="Szvegtrzs50"/>
        <w:shd w:val="clear" w:color="auto" w:fill="auto"/>
        <w:spacing w:before="0" w:line="240" w:lineRule="exact"/>
        <w:ind w:left="1080"/>
        <w:jc w:val="left"/>
      </w:pPr>
      <w:r>
        <w:lastRenderedPageBreak/>
        <w:t>VII. Közzétételi egység: Közbeszerzés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3600"/>
        <w:gridCol w:w="3701"/>
      </w:tblGrid>
      <w:tr w:rsidR="0064052B" w:rsidTr="007B7499"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A)</w:t>
            </w:r>
            <w:r>
              <w:rPr>
                <w:rStyle w:val="Szvegtrzs21"/>
              </w:rPr>
              <w:t xml:space="preserve"> Adat 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52B" w:rsidRDefault="009500A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2FlkvrDlt"/>
              </w:rPr>
              <w:t>B)</w:t>
            </w:r>
            <w:r>
              <w:rPr>
                <w:rStyle w:val="Szvegtrzs21"/>
              </w:rPr>
              <w:t xml:space="preserve"> Megjegyzés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2B" w:rsidRDefault="0064052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499" w:rsidTr="0041031D">
        <w:trPr>
          <w:trHeight w:val="78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499" w:rsidRDefault="007B749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Szvegtrzs21"/>
              </w:rPr>
              <w:t>1. Közbeszerzési információk: éves terv, összegzés az ajánlatok elbírálásáról, a megkötött szerződésekről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499" w:rsidRDefault="007B749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Szvegtrzs21"/>
              </w:rPr>
              <w:t>Az éves terv közvetlen elérésének biztosításával.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99" w:rsidRPr="001F3D8C" w:rsidRDefault="0041031D" w:rsidP="00901C69">
            <w:pPr>
              <w:pStyle w:val="Szvegtrzs20"/>
              <w:framePr w:w="10910" w:wrap="notBeside" w:vAnchor="text" w:hAnchor="text" w:xAlign="center" w:y="1"/>
              <w:shd w:val="clear" w:color="auto" w:fill="auto"/>
              <w:spacing w:line="200" w:lineRule="exact"/>
              <w:ind w:right="-15" w:firstLine="0"/>
              <w:jc w:val="left"/>
            </w:pPr>
            <w:r w:rsidRPr="001F3D8C">
              <w:rPr>
                <w:rStyle w:val="Szvegtrzs21"/>
              </w:rPr>
              <w:t>https://jand.hu/Önkormányzat/</w:t>
            </w:r>
            <w:r w:rsidR="007B7499" w:rsidRPr="001F3D8C">
              <w:rPr>
                <w:rStyle w:val="Szvegtrzs21"/>
              </w:rPr>
              <w:t>Közbeszerzések menüpont!</w:t>
            </w:r>
          </w:p>
        </w:tc>
      </w:tr>
    </w:tbl>
    <w:p w:rsidR="0064052B" w:rsidRDefault="0064052B">
      <w:pPr>
        <w:framePr w:w="10910" w:wrap="notBeside" w:vAnchor="text" w:hAnchor="text" w:xAlign="center" w:y="1"/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p w:rsidR="0064052B" w:rsidRDefault="0064052B">
      <w:pPr>
        <w:rPr>
          <w:sz w:val="2"/>
          <w:szCs w:val="2"/>
        </w:rPr>
      </w:pPr>
    </w:p>
    <w:sectPr w:rsidR="0064052B" w:rsidSect="0064052B">
      <w:pgSz w:w="11900" w:h="16840"/>
      <w:pgMar w:top="1424" w:right="500" w:bottom="1424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39" w:rsidRDefault="00B23739" w:rsidP="0064052B">
      <w:r>
        <w:separator/>
      </w:r>
    </w:p>
  </w:endnote>
  <w:endnote w:type="continuationSeparator" w:id="0">
    <w:p w:rsidR="00B23739" w:rsidRDefault="00B23739" w:rsidP="0064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09" w:rsidRDefault="006A270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09" w:rsidRDefault="006A27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39" w:rsidRDefault="00B23739"/>
  </w:footnote>
  <w:footnote w:type="continuationSeparator" w:id="0">
    <w:p w:rsidR="00B23739" w:rsidRDefault="00B237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6E4"/>
    <w:multiLevelType w:val="multilevel"/>
    <w:tmpl w:val="1026C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515CF"/>
    <w:multiLevelType w:val="multilevel"/>
    <w:tmpl w:val="A3A8FD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E7CFA"/>
    <w:multiLevelType w:val="hybridMultilevel"/>
    <w:tmpl w:val="FF96D412"/>
    <w:lvl w:ilvl="0" w:tplc="D0D4D6BE">
      <w:start w:val="1"/>
      <w:numFmt w:val="lowerLetter"/>
      <w:lvlText w:val="%1)"/>
      <w:lvlJc w:val="left"/>
      <w:pPr>
        <w:tabs>
          <w:tab w:val="num" w:pos="1837"/>
        </w:tabs>
        <w:ind w:left="1951" w:hanging="511"/>
      </w:pPr>
      <w:rPr>
        <w:rFonts w:hint="default"/>
      </w:rPr>
    </w:lvl>
    <w:lvl w:ilvl="1" w:tplc="57C0F3B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5786B"/>
    <w:multiLevelType w:val="multilevel"/>
    <w:tmpl w:val="6DBC58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52EEE"/>
    <w:multiLevelType w:val="multilevel"/>
    <w:tmpl w:val="462EC03A"/>
    <w:lvl w:ilvl="0">
      <w:start w:val="2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71593"/>
    <w:multiLevelType w:val="multilevel"/>
    <w:tmpl w:val="A85EA2E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74657"/>
    <w:multiLevelType w:val="multilevel"/>
    <w:tmpl w:val="9E96838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9E65989"/>
    <w:multiLevelType w:val="multilevel"/>
    <w:tmpl w:val="521C6D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7176A"/>
    <w:multiLevelType w:val="multilevel"/>
    <w:tmpl w:val="F63ABD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601665"/>
    <w:multiLevelType w:val="multilevel"/>
    <w:tmpl w:val="BEDEF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6451F"/>
    <w:multiLevelType w:val="multilevel"/>
    <w:tmpl w:val="EF08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7C6485"/>
    <w:multiLevelType w:val="hybridMultilevel"/>
    <w:tmpl w:val="BC324878"/>
    <w:lvl w:ilvl="0" w:tplc="D60AD2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900545"/>
    <w:multiLevelType w:val="multilevel"/>
    <w:tmpl w:val="CB54E0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131222"/>
    <w:multiLevelType w:val="multilevel"/>
    <w:tmpl w:val="AE801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052B"/>
    <w:rsid w:val="00011E69"/>
    <w:rsid w:val="00012F3F"/>
    <w:rsid w:val="000472D9"/>
    <w:rsid w:val="000D7460"/>
    <w:rsid w:val="00160DBB"/>
    <w:rsid w:val="001D08D3"/>
    <w:rsid w:val="001F3D8C"/>
    <w:rsid w:val="00291816"/>
    <w:rsid w:val="00291C58"/>
    <w:rsid w:val="002B2997"/>
    <w:rsid w:val="002D48CE"/>
    <w:rsid w:val="00376812"/>
    <w:rsid w:val="003B0F64"/>
    <w:rsid w:val="003C2699"/>
    <w:rsid w:val="0040059D"/>
    <w:rsid w:val="0041031D"/>
    <w:rsid w:val="00465C39"/>
    <w:rsid w:val="00506BB0"/>
    <w:rsid w:val="00523940"/>
    <w:rsid w:val="005570B3"/>
    <w:rsid w:val="005743B5"/>
    <w:rsid w:val="00602133"/>
    <w:rsid w:val="0064052B"/>
    <w:rsid w:val="006605AA"/>
    <w:rsid w:val="006A2709"/>
    <w:rsid w:val="006C498A"/>
    <w:rsid w:val="006C6A68"/>
    <w:rsid w:val="006E4A34"/>
    <w:rsid w:val="0070051E"/>
    <w:rsid w:val="007B7499"/>
    <w:rsid w:val="007D46F2"/>
    <w:rsid w:val="0083291E"/>
    <w:rsid w:val="008E4264"/>
    <w:rsid w:val="00901C69"/>
    <w:rsid w:val="009174D5"/>
    <w:rsid w:val="00941132"/>
    <w:rsid w:val="009500A9"/>
    <w:rsid w:val="00980E82"/>
    <w:rsid w:val="00996D27"/>
    <w:rsid w:val="00A34F98"/>
    <w:rsid w:val="00A735D0"/>
    <w:rsid w:val="00A861A3"/>
    <w:rsid w:val="00A90D64"/>
    <w:rsid w:val="00A94BDC"/>
    <w:rsid w:val="00AA404F"/>
    <w:rsid w:val="00B1771A"/>
    <w:rsid w:val="00B23739"/>
    <w:rsid w:val="00B37EE1"/>
    <w:rsid w:val="00B950CB"/>
    <w:rsid w:val="00BF0198"/>
    <w:rsid w:val="00C55DFD"/>
    <w:rsid w:val="00C734B0"/>
    <w:rsid w:val="00D13118"/>
    <w:rsid w:val="00D47C04"/>
    <w:rsid w:val="00D700FC"/>
    <w:rsid w:val="00E02EB0"/>
    <w:rsid w:val="00E217D9"/>
    <w:rsid w:val="00EA68D5"/>
    <w:rsid w:val="00EB7139"/>
    <w:rsid w:val="00EC3265"/>
    <w:rsid w:val="00F13EF1"/>
    <w:rsid w:val="00F1574B"/>
    <w:rsid w:val="00F27B79"/>
    <w:rsid w:val="00F327B5"/>
    <w:rsid w:val="00F61C60"/>
    <w:rsid w:val="00FB64E4"/>
    <w:rsid w:val="00FC64CC"/>
    <w:rsid w:val="00F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4052B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4052B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sid w:val="0064052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Cmsor11">
    <w:name w:val="Címsor #1"/>
    <w:basedOn w:val="Cmsor1"/>
    <w:rsid w:val="0064052B"/>
    <w:rPr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640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640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FlkvrDlt">
    <w:name w:val="Szövegtörzs (2) + Félkövér;Dőlt"/>
    <w:basedOn w:val="Szvegtrzs2"/>
    <w:rsid w:val="0064052B"/>
    <w:rPr>
      <w:b/>
      <w:bCs/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Szvegtrzs21">
    <w:name w:val="Szövegtörzs (2)"/>
    <w:basedOn w:val="Szvegtrzs2"/>
    <w:rsid w:val="0064052B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Szvegtrzs22">
    <w:name w:val="Szövegtörzs (2)"/>
    <w:basedOn w:val="Szvegtrzs2"/>
    <w:rsid w:val="0064052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Szvegtrzs2Exact">
    <w:name w:val="Szövegtörzs (2) Exact"/>
    <w:basedOn w:val="Bekezdsalapbettpusa"/>
    <w:rsid w:val="00640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3Exact">
    <w:name w:val="Szövegtörzs (3) Exact"/>
    <w:basedOn w:val="Bekezdsalapbettpusa"/>
    <w:rsid w:val="00640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">
    <w:name w:val="Szövegtörzs (4)_"/>
    <w:basedOn w:val="Bekezdsalapbettpusa"/>
    <w:link w:val="Szvegtrzs40"/>
    <w:rsid w:val="00640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3">
    <w:name w:val="Szövegtörzs (2)"/>
    <w:basedOn w:val="Szvegtrzs2"/>
    <w:rsid w:val="0064052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Szvegtrzs2FlkvrDlt0">
    <w:name w:val="Szövegtörzs (2) + Félkövér;Dőlt"/>
    <w:basedOn w:val="Szvegtrzs2"/>
    <w:rsid w:val="0064052B"/>
    <w:rPr>
      <w:b/>
      <w:bCs/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Szvegtrzs4Dlt">
    <w:name w:val="Szövegtörzs (4) + Dőlt"/>
    <w:basedOn w:val="Szvegtrzs4"/>
    <w:rsid w:val="0064052B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Szvegtrzs2Flkvr">
    <w:name w:val="Szövegtörzs (2) + Félkövér"/>
    <w:basedOn w:val="Szvegtrzs2"/>
    <w:rsid w:val="0064052B"/>
    <w:rPr>
      <w:b/>
      <w:bCs/>
      <w:color w:val="000000"/>
      <w:spacing w:val="0"/>
      <w:w w:val="100"/>
      <w:position w:val="0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sid w:val="00640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ejlcvagylbjegyzetNemflkvrDlt">
    <w:name w:val="Fejléc vagy lábjegyzet + Nem félkövér;Dőlt"/>
    <w:basedOn w:val="Fejlcvagylbjegyzet"/>
    <w:rsid w:val="0064052B"/>
    <w:rPr>
      <w:b/>
      <w:bCs/>
      <w:i/>
      <w:iCs/>
      <w:color w:val="000000"/>
      <w:spacing w:val="0"/>
      <w:w w:val="100"/>
      <w:position w:val="0"/>
      <w:sz w:val="19"/>
      <w:szCs w:val="19"/>
      <w:lang w:val="hu-HU" w:eastAsia="hu-HU" w:bidi="hu-HU"/>
    </w:rPr>
  </w:style>
  <w:style w:type="character" w:customStyle="1" w:styleId="Fejlcvagylbjegyzet1">
    <w:name w:val="Fejléc vagy lábjegyzet"/>
    <w:basedOn w:val="Fejlcvagylbjegyzet"/>
    <w:rsid w:val="0064052B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sid w:val="00640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12pt">
    <w:name w:val="Szövegtörzs (2) + 12 pt"/>
    <w:basedOn w:val="Szvegtrzs2"/>
    <w:rsid w:val="0064052B"/>
    <w:rPr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5Exact">
    <w:name w:val="Szövegtörzs (5) Exact"/>
    <w:basedOn w:val="Bekezdsalapbettpusa"/>
    <w:rsid w:val="00640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msor10">
    <w:name w:val="Címsor #1"/>
    <w:basedOn w:val="Norml"/>
    <w:link w:val="Cmsor1"/>
    <w:rsid w:val="0064052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Szvegtrzs30">
    <w:name w:val="Szövegtörzs (3)"/>
    <w:basedOn w:val="Norml"/>
    <w:link w:val="Szvegtrzs3"/>
    <w:rsid w:val="0064052B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rsid w:val="0064052B"/>
    <w:pPr>
      <w:shd w:val="clear" w:color="auto" w:fill="FFFFFF"/>
      <w:spacing w:line="341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40">
    <w:name w:val="Szövegtörzs (4)"/>
    <w:basedOn w:val="Norml"/>
    <w:link w:val="Szvegtrzs4"/>
    <w:rsid w:val="0064052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rsid w:val="006405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50">
    <w:name w:val="Szövegtörzs (5)"/>
    <w:basedOn w:val="Norml"/>
    <w:link w:val="Szvegtrzs5"/>
    <w:rsid w:val="0064052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06BB0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zh-CN" w:bidi="ar-SA"/>
    </w:rPr>
  </w:style>
  <w:style w:type="paragraph" w:customStyle="1" w:styleId="Megszlts1">
    <w:name w:val="Megszólítás1"/>
    <w:basedOn w:val="Norml"/>
    <w:next w:val="Norml"/>
    <w:rsid w:val="00FC64CC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lfej">
    <w:name w:val="header"/>
    <w:basedOn w:val="Norml"/>
    <w:link w:val="lfejChar"/>
    <w:uiPriority w:val="99"/>
    <w:semiHidden/>
    <w:unhideWhenUsed/>
    <w:rsid w:val="006021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02133"/>
    <w:rPr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6021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021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500018.ihm%23lbj8idbb66" TargetMode="External"/><Relationship Id="rId13" Type="http://schemas.openxmlformats.org/officeDocument/2006/relationships/hyperlink" Target="http://www.kormanyhivatal.hu/" TargetMode="External"/><Relationship Id="rId18" Type="http://schemas.openxmlformats.org/officeDocument/2006/relationships/hyperlink" Target="https://jand.hu/&#214;nkorm&#225;nyzat/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file:///C:\Users\FRIZSE~1\AppData\Local\Temp\FineReader12.00\media\image1.jpe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jand.hu/K&#214;H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jand.hu/K&#214;H/%20" TargetMode="External"/><Relationship Id="rId10" Type="http://schemas.openxmlformats.org/officeDocument/2006/relationships/hyperlink" Target="https://vasarosnameny.h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ivatal@vasarosnameny.hu" TargetMode="External"/><Relationship Id="rId14" Type="http://schemas.openxmlformats.org/officeDocument/2006/relationships/hyperlink" Target="https://jand.hu/K&#214;H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4200-3D78-44CC-A709-7BC2501C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3736</Words>
  <Characters>25780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2021-11-05T05:15:00Z</dcterms:created>
  <dcterms:modified xsi:type="dcterms:W3CDTF">2021-11-05T05:19:00Z</dcterms:modified>
</cp:coreProperties>
</file>